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C" w:rsidRDefault="00760E0C" w:rsidP="00FC237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6570345" cy="2157821"/>
            <wp:effectExtent l="19050" t="0" r="1905" b="0"/>
            <wp:docPr id="1" name="Рисунок 1" descr="C:\Users\Любовь Алексеевна\Desktop\Отсканировано 13.04.2016 20-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Алексеевна\Desktop\Отсканировано 13.04.2016 20-3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15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77" w:rsidRDefault="00FC2377" w:rsidP="00FC237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="0045691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№2</w:t>
      </w:r>
    </w:p>
    <w:p w:rsidR="00FC2377" w:rsidRDefault="00FC2377" w:rsidP="00FC2377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FC237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инструктажей по охране труда </w:t>
      </w:r>
      <w:r w:rsidRPr="00FC237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сотрудниками </w:t>
      </w:r>
      <w:r w:rsidRPr="00FC2377">
        <w:rPr>
          <w:rFonts w:ascii="Times New Roman" w:hAnsi="Times New Roman" w:cs="Times New Roman"/>
          <w:b/>
          <w:bCs/>
          <w:sz w:val="28"/>
          <w:szCs w:val="28"/>
        </w:rPr>
        <w:t>и 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нниками  </w:t>
      </w:r>
      <w:r w:rsidRPr="00FC2377">
        <w:rPr>
          <w:rFonts w:ascii="Times New Roman" w:hAnsi="Times New Roman" w:cs="Times New Roman"/>
          <w:b/>
          <w:bCs/>
          <w:sz w:val="28"/>
          <w:szCs w:val="28"/>
        </w:rPr>
        <w:t xml:space="preserve">школы-интерната </w:t>
      </w:r>
    </w:p>
    <w:p w:rsidR="00FC2377" w:rsidRPr="00FC2377" w:rsidRDefault="00FC2377" w:rsidP="00FC2377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обучающихся (воспитанников) образовательного учреждения.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1.5. Учащимся образовательного учреждения прививают основополагающие знания и умения по вопросам безопасности труда и другим видам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Обучение учащихся (в виде инструктажей с регистрацией в журнале установленной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формы) по правилам безопасности проводится перед началом всех видов деятельности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>: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– учебных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>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трудовой и профессиональной подготовке;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организации общественно- полезного труда,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экскурсий, походов;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спортивных занятий, соревнований;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кружковых  занятий  и  другой внешкольной и внеклассной деятельности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1.6.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2. Вводный инструктаж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lastRenderedPageBreak/>
        <w:t xml:space="preserve">2.1. Вводный инструктаж по безопасности труда проводится: 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 временными работниками, и совместителями;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со студентами, прибывшими на производственное обучение или практике;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биологии, информатики, обслуживающего труда, учебных мастерских и спортзала.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2.2. Вводный инструктаж работников проводит руководитель образовательного учреждения.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2.4. В образовательном учреждении разрабатываются несколько программ вводного инструктажа: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программа вводного инструктажа для работников образовательного учреждения;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программа вводного инструктажа для обучающихся (воспитанников) образовательного учреждения;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программа вводного инструктажа для учащихся в кабинетах биологии, информации, обслуживающего труда, учебных мастерских и спортзала.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2.5. С обучающимися (воспитанниками) образовательного учреждения вводный инструктаж проводят: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ТБ, </w:t>
      </w:r>
      <w:r w:rsidRPr="00FC2377">
        <w:rPr>
          <w:rFonts w:ascii="Times New Roman" w:hAnsi="Times New Roman" w:cs="Times New Roman"/>
          <w:sz w:val="28"/>
          <w:szCs w:val="28"/>
        </w:rPr>
        <w:t>классные руководители,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FC2377">
        <w:rPr>
          <w:rFonts w:ascii="Times New Roman" w:hAnsi="Times New Roman" w:cs="Times New Roman"/>
          <w:sz w:val="28"/>
          <w:szCs w:val="28"/>
        </w:rPr>
        <w:t xml:space="preserve"> биологии, информатики, обслуживающего труда, трудового обучения, физкультуры, 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2.6.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2.7.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2.8.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FC2377" w:rsidRPr="00FC2377" w:rsidRDefault="00FC2377" w:rsidP="00FC237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Первичный инструктаж на рабочем месте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lastRenderedPageBreak/>
        <w:t>– со всеми вновь принятыми в образовательное учреждение работниками,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 работниками, выполняющими новую для них работу;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 временными работниками и совместителями;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со студентами, прибывшими на производственное обучение или практику;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с обучающимися (воспитанниками) перед изучением каждой новой темы при проведении практических занятий в учебных классах, мастерских;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при проведении внешкольных занятий в кружках, секциях;  с обучающимися (воспитанниками) при работе в кабинетах информатики, биологии, обслуживающего труда, спортзалах и мастерских;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– при проведении внешкольных и внеклассных мероприятий по семи рекомендуемым направлениям: пожарная безопасность; </w:t>
      </w:r>
      <w:proofErr w:type="spellStart"/>
      <w:r w:rsidRPr="00FC2377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FC2377">
        <w:rPr>
          <w:rFonts w:ascii="Times New Roman" w:hAnsi="Times New Roman" w:cs="Times New Roman"/>
          <w:sz w:val="28"/>
          <w:szCs w:val="28"/>
        </w:rPr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взрывоопасными предметами, веществами, при проведении летней оздоровительной работы и трудовой практики.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3.2. Первичный инструктаж на рабочем месте с педагогическими работниками проводит руководитель образовательного учреждения или один из его заместителей, на кого приказом по учреждению возложено проведение первичного инструктажа.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3.3. Первичный инструктаж на рабочем месте с техническим и обслуживающим персоналом прово</w:t>
      </w:r>
      <w:r>
        <w:rPr>
          <w:rFonts w:ascii="Times New Roman" w:hAnsi="Times New Roman" w:cs="Times New Roman"/>
          <w:sz w:val="28"/>
          <w:szCs w:val="28"/>
        </w:rPr>
        <w:t>дит заместитель директора по АХР</w:t>
      </w:r>
      <w:r w:rsidRPr="00FC2377">
        <w:rPr>
          <w:rFonts w:ascii="Times New Roman" w:hAnsi="Times New Roman" w:cs="Times New Roman"/>
          <w:sz w:val="28"/>
          <w:szCs w:val="28"/>
        </w:rPr>
        <w:t xml:space="preserve"> или иное лицо, на которое приказом по образовательному учреждению возложено проведение первичного инструктажа.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3.4. Противопожарный инструктаж с работниками проводиться лицом ответственным за его проведение.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3.5. Первичный инструктаж на рабочем месте с обучающимися (воспитанниками) образовательного учреждения проводят: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классные руководители, воспитатели;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учителя </w:t>
      </w:r>
      <w:r w:rsidRPr="00FC2377">
        <w:rPr>
          <w:rFonts w:ascii="Times New Roman" w:hAnsi="Times New Roman" w:cs="Times New Roman"/>
          <w:sz w:val="28"/>
          <w:szCs w:val="28"/>
        </w:rPr>
        <w:t xml:space="preserve"> биологии, информатики, обслуживающего труда, т</w:t>
      </w:r>
      <w:r>
        <w:rPr>
          <w:rFonts w:ascii="Times New Roman" w:hAnsi="Times New Roman" w:cs="Times New Roman"/>
          <w:sz w:val="28"/>
          <w:szCs w:val="28"/>
        </w:rPr>
        <w:t xml:space="preserve">рудового обучения, физкультуры </w:t>
      </w:r>
      <w:r w:rsidRPr="00FC2377">
        <w:rPr>
          <w:rFonts w:ascii="Times New Roman" w:hAnsi="Times New Roman" w:cs="Times New Roman"/>
          <w:sz w:val="28"/>
          <w:szCs w:val="28"/>
        </w:rPr>
        <w:t>каждый по своему предмету.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инструктажа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на рабочем месте утвержденной руководителем учреждения и на заседании профсоюзного комитета и по их должностным обязанностям по охране труда.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для каждой профессии и утвержденными руководителем и на заседании профсоюзного комитета.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</w:t>
      </w:r>
      <w:r w:rsidRPr="00FC2377">
        <w:rPr>
          <w:rFonts w:ascii="Times New Roman" w:hAnsi="Times New Roman" w:cs="Times New Roman"/>
          <w:sz w:val="28"/>
          <w:szCs w:val="28"/>
        </w:rPr>
        <w:lastRenderedPageBreak/>
        <w:t>кабинетов, спортзала, мастерских и по инструкциям по семи рекомендуемым направлениям утвержденными руководителем образовательного учреждения и на заседании профсоюзного комитета.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руководителя образовательного учреждения.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3.12.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</w:t>
      </w:r>
      <w:proofErr w:type="gramStart"/>
      <w:r w:rsidRPr="00FC2377"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 w:rsidRPr="00FC2377">
        <w:rPr>
          <w:rFonts w:ascii="Times New Roman" w:hAnsi="Times New Roman" w:cs="Times New Roman"/>
          <w:sz w:val="28"/>
          <w:szCs w:val="28"/>
        </w:rPr>
        <w:t xml:space="preserve"> и инструктирующего. 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Повторный инструктаж на рабочем месте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4.3. С обучающимися (воспитанниками)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4.4. Повторный инструктаж на рабочем месте регистрируется в тех же журналах что и первичный инструктаж.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Внеплановый инструктаж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5.1. Внеплановый инструктаж проводится: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в связи с изменившимися условиями труда;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по требованию органов надзора;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при перерывах в работе более чем на 60 календарных дней. 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lastRenderedPageBreak/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Целевой инструктаж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6.1. Целевой  инструктаж  проводится  с 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 инструментом, </w:t>
      </w:r>
      <w:r w:rsidRPr="00FC2377">
        <w:rPr>
          <w:rFonts w:ascii="Times New Roman" w:hAnsi="Times New Roman" w:cs="Times New Roman"/>
          <w:sz w:val="28"/>
          <w:szCs w:val="28"/>
        </w:rPr>
        <w:t>инвентарем.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 xml:space="preserve">6.4. Регистрация целевого инструктажа </w:t>
      </w:r>
      <w:proofErr w:type="spellStart"/>
      <w:r w:rsidRPr="00FC2377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FC2377">
        <w:rPr>
          <w:rFonts w:ascii="Times New Roman" w:hAnsi="Times New Roman" w:cs="Times New Roman"/>
          <w:sz w:val="28"/>
          <w:szCs w:val="28"/>
        </w:rPr>
        <w:t xml:space="preserve"> 120.004-90 в журнале регистрации инструктажей не предусмотрена, однако устно инструктаж проводить необходимо. 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FC2377" w:rsidRPr="00FC2377" w:rsidRDefault="00FC2377" w:rsidP="00FC2377">
      <w:pPr>
        <w:pStyle w:val="a3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7.1. Дата регистрации вводного инструктажа и инструктажа на рабочем месте в специальном журнале с обучающимися (воспитанниками) по биологии, трудовому общению, физической культуре, должна совпадать с записью о проведении данных инструктажей в классном журнале.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7.2. 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</w:t>
      </w:r>
      <w:r>
        <w:rPr>
          <w:rFonts w:ascii="Times New Roman" w:hAnsi="Times New Roman" w:cs="Times New Roman"/>
          <w:sz w:val="28"/>
          <w:szCs w:val="28"/>
        </w:rPr>
        <w:t xml:space="preserve">ым руководителем, воспитателем </w:t>
      </w:r>
      <w:r w:rsidRPr="00FC2377">
        <w:rPr>
          <w:rFonts w:ascii="Times New Roman" w:hAnsi="Times New Roman" w:cs="Times New Roman"/>
          <w:sz w:val="28"/>
          <w:szCs w:val="28"/>
        </w:rPr>
        <w:t xml:space="preserve">и регистрируется в специальном журнале установленной формы отдельно для каждого класса, группы. 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7.3. Все журналы регистрации инструктажей: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вводного по охране труда с работниками;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по охране труда на рабочем месте с педагогическими работниками и специалистами;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по охране труда на рабочем месте с техническим и обслуживающим персоналом;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– по охране труда с обучающимися (воспитанниками) (вводного, на рабочем месте и при проведении внешкольных, внеклассных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FC2377" w:rsidRPr="00FC2377" w:rsidRDefault="00FC2377" w:rsidP="00FC23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lastRenderedPageBreak/>
        <w:t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FC2377" w:rsidRPr="00FC2377" w:rsidRDefault="00FC2377" w:rsidP="00FC2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377">
        <w:rPr>
          <w:rFonts w:ascii="Times New Roman" w:hAnsi="Times New Roman" w:cs="Times New Roman"/>
          <w:sz w:val="28"/>
          <w:szCs w:val="28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FC2377" w:rsidRPr="00FC2377" w:rsidRDefault="00FC2377" w:rsidP="00FC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377" w:rsidRPr="00FC2377" w:rsidRDefault="00FC2377" w:rsidP="00FC23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520" w:rsidRPr="00FC2377" w:rsidRDefault="00AC7520" w:rsidP="00FC23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7520" w:rsidRPr="00FC2377" w:rsidSect="006728C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48C"/>
    <w:multiLevelType w:val="hybridMultilevel"/>
    <w:tmpl w:val="189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77"/>
    <w:rsid w:val="0045691D"/>
    <w:rsid w:val="004E4F8B"/>
    <w:rsid w:val="006728CD"/>
    <w:rsid w:val="007028CF"/>
    <w:rsid w:val="00760E0C"/>
    <w:rsid w:val="00A67D0D"/>
    <w:rsid w:val="00AC7520"/>
    <w:rsid w:val="00FC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Любовь Алексеевна</cp:lastModifiedBy>
  <cp:revision>4</cp:revision>
  <dcterms:created xsi:type="dcterms:W3CDTF">2016-03-29T15:03:00Z</dcterms:created>
  <dcterms:modified xsi:type="dcterms:W3CDTF">2016-04-13T15:40:00Z</dcterms:modified>
</cp:coreProperties>
</file>