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3D" w:rsidRPr="007D526D" w:rsidRDefault="00B45A3D" w:rsidP="00B45A3D">
      <w:pPr>
        <w:jc w:val="right"/>
        <w:rPr>
          <w:szCs w:val="24"/>
        </w:rPr>
      </w:pPr>
    </w:p>
    <w:p w:rsidR="00B45A3D" w:rsidRDefault="00B45A3D" w:rsidP="00B45A3D">
      <w:pPr>
        <w:jc w:val="center"/>
        <w:rPr>
          <w:b/>
          <w:szCs w:val="24"/>
        </w:rPr>
      </w:pPr>
      <w:r w:rsidRPr="00BA6C4A">
        <w:rPr>
          <w:b/>
          <w:szCs w:val="24"/>
        </w:rPr>
        <w:t xml:space="preserve">Государственное казенное образовательное учреждение  Свердловской области </w:t>
      </w:r>
      <w:r>
        <w:rPr>
          <w:b/>
          <w:szCs w:val="24"/>
        </w:rPr>
        <w:t xml:space="preserve">«Черноусовская школа – </w:t>
      </w:r>
      <w:r w:rsidRPr="00BA6C4A">
        <w:rPr>
          <w:b/>
          <w:szCs w:val="24"/>
        </w:rPr>
        <w:t>интернат, реализующая адаптированные общеобразовательные программы»</w:t>
      </w:r>
    </w:p>
    <w:p w:rsidR="00B45A3D" w:rsidRDefault="00B45A3D" w:rsidP="00B45A3D">
      <w:pPr>
        <w:jc w:val="right"/>
        <w:rPr>
          <w:b/>
          <w:szCs w:val="24"/>
        </w:rPr>
      </w:pPr>
    </w:p>
    <w:p w:rsidR="00B45A3D" w:rsidRDefault="00B45A3D" w:rsidP="00B45A3D">
      <w:pPr>
        <w:jc w:val="right"/>
        <w:rPr>
          <w:b/>
          <w:szCs w:val="24"/>
        </w:rPr>
      </w:pPr>
    </w:p>
    <w:p w:rsidR="00B45A3D" w:rsidRDefault="00B45A3D" w:rsidP="005C6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Утверждаю:                                                                                                                       </w:t>
      </w:r>
    </w:p>
    <w:p w:rsidR="00B45A3D" w:rsidRDefault="00B45A3D" w:rsidP="005C6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45A3D" w:rsidRDefault="00B45A3D" w:rsidP="005C6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Профсоюзной  организации                                Директор школы    </w:t>
      </w:r>
    </w:p>
    <w:p w:rsidR="00B45A3D" w:rsidRDefault="00B45A3D" w:rsidP="005C6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45A3D" w:rsidRDefault="00B45A3D" w:rsidP="005C6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___________А. П. Чечулин</w:t>
      </w:r>
    </w:p>
    <w:p w:rsidR="00B45A3D" w:rsidRDefault="005C6421" w:rsidP="005C6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A3D" w:rsidRDefault="00B45A3D" w:rsidP="005C64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«___»______________2016 г.      </w:t>
      </w:r>
      <w:r w:rsidR="005C64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421">
        <w:rPr>
          <w:rFonts w:ascii="Times New Roman" w:hAnsi="Times New Roman" w:cs="Times New Roman"/>
          <w:sz w:val="28"/>
          <w:szCs w:val="28"/>
        </w:rPr>
        <w:t>«___»______________2016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45A3D" w:rsidRDefault="00B45A3D" w:rsidP="005C642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A3D" w:rsidRDefault="00B45A3D" w:rsidP="00B45A3D">
      <w:pPr>
        <w:pStyle w:val="1"/>
        <w:rPr>
          <w:sz w:val="28"/>
          <w:szCs w:val="28"/>
        </w:rPr>
      </w:pPr>
    </w:p>
    <w:p w:rsidR="00915EF4" w:rsidRDefault="00915EF4" w:rsidP="00915EF4"/>
    <w:p w:rsidR="00915EF4" w:rsidRPr="00915EF4" w:rsidRDefault="00915EF4" w:rsidP="00915EF4"/>
    <w:p w:rsidR="00915EF4" w:rsidRPr="00915EF4" w:rsidRDefault="00B45A3D" w:rsidP="00915EF4">
      <w:pPr>
        <w:pStyle w:val="1"/>
        <w:rPr>
          <w:sz w:val="28"/>
          <w:szCs w:val="28"/>
        </w:rPr>
      </w:pPr>
      <w:r w:rsidRPr="00FF2098">
        <w:rPr>
          <w:sz w:val="28"/>
          <w:szCs w:val="28"/>
        </w:rPr>
        <w:t>УЧЕБНЫЙ   ПЛАН</w:t>
      </w:r>
    </w:p>
    <w:p w:rsidR="00B45A3D" w:rsidRPr="00B45A3D" w:rsidRDefault="00B45A3D" w:rsidP="00B45A3D"/>
    <w:p w:rsidR="00B45A3D" w:rsidRDefault="00B45A3D" w:rsidP="00B45A3D">
      <w:pPr>
        <w:jc w:val="center"/>
        <w:rPr>
          <w:b/>
          <w:sz w:val="28"/>
          <w:szCs w:val="28"/>
        </w:rPr>
      </w:pPr>
      <w:proofErr w:type="gramStart"/>
      <w:r w:rsidRPr="00FF2098">
        <w:rPr>
          <w:b/>
          <w:sz w:val="28"/>
          <w:szCs w:val="28"/>
        </w:rPr>
        <w:t>обучения по охране</w:t>
      </w:r>
      <w:proofErr w:type="gramEnd"/>
      <w:r w:rsidRPr="00FF2098">
        <w:rPr>
          <w:b/>
          <w:sz w:val="28"/>
          <w:szCs w:val="28"/>
        </w:rPr>
        <w:t xml:space="preserve"> труда </w:t>
      </w:r>
      <w:r>
        <w:rPr>
          <w:b/>
          <w:sz w:val="28"/>
          <w:szCs w:val="28"/>
        </w:rPr>
        <w:t>сотрудников школы – интернат</w:t>
      </w:r>
    </w:p>
    <w:p w:rsidR="00B45A3D" w:rsidRPr="00FF2098" w:rsidRDefault="00B45A3D" w:rsidP="00B45A3D">
      <w:pPr>
        <w:jc w:val="center"/>
        <w:rPr>
          <w:b/>
          <w:sz w:val="28"/>
          <w:szCs w:val="28"/>
        </w:rPr>
      </w:pPr>
    </w:p>
    <w:p w:rsidR="00B45A3D" w:rsidRDefault="00B45A3D" w:rsidP="00B45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3D">
        <w:rPr>
          <w:rFonts w:ascii="Times New Roman" w:hAnsi="Times New Roman" w:cs="Times New Roman"/>
          <w:b/>
          <w:sz w:val="28"/>
          <w:szCs w:val="28"/>
        </w:rPr>
        <w:t>Цель обучения:</w:t>
      </w:r>
      <w:r w:rsidRPr="00B45A3D">
        <w:rPr>
          <w:rFonts w:ascii="Times New Roman" w:hAnsi="Times New Roman" w:cs="Times New Roman"/>
          <w:sz w:val="28"/>
          <w:szCs w:val="28"/>
        </w:rPr>
        <w:t xml:space="preserve"> получение слушателями знаний по охране труда, необходимых для осуществления профессиональной деятельности.</w:t>
      </w:r>
    </w:p>
    <w:p w:rsidR="00B45A3D" w:rsidRDefault="00B45A3D" w:rsidP="00B45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A3D" w:rsidRPr="00B45A3D" w:rsidRDefault="00B45A3D" w:rsidP="00B45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5A3D"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Pr="00B45A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B45A3D">
        <w:rPr>
          <w:rFonts w:ascii="Times New Roman" w:hAnsi="Times New Roman" w:cs="Times New Roman"/>
          <w:sz w:val="28"/>
          <w:szCs w:val="28"/>
        </w:rPr>
        <w:t>учебных часов.</w:t>
      </w:r>
    </w:p>
    <w:p w:rsidR="00B45A3D" w:rsidRPr="00B45A3D" w:rsidRDefault="00B45A3D" w:rsidP="00B45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A3D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45A3D">
        <w:rPr>
          <w:rFonts w:ascii="Times New Roman" w:hAnsi="Times New Roman" w:cs="Times New Roman"/>
          <w:sz w:val="28"/>
          <w:szCs w:val="28"/>
        </w:rPr>
        <w:t xml:space="preserve"> </w:t>
      </w:r>
      <w:r w:rsidRPr="00B45A3D">
        <w:rPr>
          <w:rFonts w:ascii="Times New Roman" w:hAnsi="Times New Roman" w:cs="Times New Roman"/>
          <w:i/>
          <w:sz w:val="28"/>
          <w:szCs w:val="28"/>
        </w:rPr>
        <w:t>с отрывом от работы / без отрыва от работы</w:t>
      </w:r>
      <w:r w:rsidRPr="00B45A3D">
        <w:rPr>
          <w:rFonts w:ascii="Times New Roman" w:hAnsi="Times New Roman" w:cs="Times New Roman"/>
          <w:sz w:val="28"/>
          <w:szCs w:val="28"/>
        </w:rPr>
        <w:t>.</w:t>
      </w:r>
    </w:p>
    <w:p w:rsidR="00B45A3D" w:rsidRPr="00B45A3D" w:rsidRDefault="00B45A3D" w:rsidP="00B45A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A3D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B45A3D">
        <w:rPr>
          <w:rFonts w:ascii="Times New Roman" w:hAnsi="Times New Roman" w:cs="Times New Roman"/>
          <w:i/>
          <w:sz w:val="28"/>
          <w:szCs w:val="28"/>
        </w:rPr>
        <w:t>в зависимости от формы обучения</w:t>
      </w:r>
      <w:r w:rsidRPr="00B45A3D">
        <w:rPr>
          <w:rFonts w:ascii="Times New Roman" w:hAnsi="Times New Roman" w:cs="Times New Roman"/>
          <w:sz w:val="28"/>
          <w:szCs w:val="28"/>
        </w:rPr>
        <w:t>.</w:t>
      </w:r>
    </w:p>
    <w:p w:rsidR="00B45A3D" w:rsidRPr="00762102" w:rsidRDefault="00B45A3D" w:rsidP="00B45A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270"/>
        <w:gridCol w:w="2224"/>
        <w:gridCol w:w="1500"/>
      </w:tblGrid>
      <w:tr w:rsidR="00B45A3D" w:rsidRPr="007D526D" w:rsidTr="00C630E0">
        <w:tc>
          <w:tcPr>
            <w:tcW w:w="576" w:type="dxa"/>
          </w:tcPr>
          <w:p w:rsidR="00B45A3D" w:rsidRPr="007D526D" w:rsidRDefault="00B45A3D" w:rsidP="00C630E0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52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0" w:type="dxa"/>
          </w:tcPr>
          <w:p w:rsidR="00B45A3D" w:rsidRPr="007D526D" w:rsidRDefault="00B45A3D" w:rsidP="00915EF4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224" w:type="dxa"/>
          </w:tcPr>
          <w:p w:rsidR="00B45A3D" w:rsidRPr="007D526D" w:rsidRDefault="00B45A3D" w:rsidP="00C630E0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  <w:r w:rsidRPr="007D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B45A3D" w:rsidRPr="007D526D" w:rsidRDefault="00B45A3D" w:rsidP="00C630E0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7D52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учебных часов</w:t>
            </w:r>
          </w:p>
        </w:tc>
      </w:tr>
      <w:tr w:rsidR="00B45A3D" w:rsidRPr="00FF2098" w:rsidTr="00C630E0">
        <w:tc>
          <w:tcPr>
            <w:tcW w:w="576" w:type="dxa"/>
          </w:tcPr>
          <w:p w:rsidR="00B45A3D" w:rsidRPr="00FF2098" w:rsidRDefault="00B45A3D" w:rsidP="00C6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09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70" w:type="dxa"/>
          </w:tcPr>
          <w:p w:rsidR="00B45A3D" w:rsidRPr="00FF2098" w:rsidRDefault="00B45A3D" w:rsidP="00C6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09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24" w:type="dxa"/>
          </w:tcPr>
          <w:p w:rsidR="00B45A3D" w:rsidRPr="00FF2098" w:rsidRDefault="00B45A3D" w:rsidP="00C6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09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B45A3D" w:rsidRPr="00FF2098" w:rsidRDefault="00B45A3D" w:rsidP="00C630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09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0" w:type="dxa"/>
          </w:tcPr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Основные положения трудового законодательства Российской Федерации.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500" w:type="dxa"/>
          </w:tcPr>
          <w:p w:rsidR="00B45A3D" w:rsidRPr="00915EF4" w:rsidRDefault="007024D1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45A3D" w:rsidRPr="00915EF4">
              <w:rPr>
                <w:bCs/>
                <w:sz w:val="28"/>
                <w:szCs w:val="28"/>
              </w:rPr>
              <w:t>,0</w:t>
            </w: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0" w:type="dxa"/>
          </w:tcPr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jc w:val="both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Законодательные и иные нормативные правовые акты по охране труда.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B45A3D" w:rsidRPr="00915EF4" w:rsidRDefault="00B45A3D" w:rsidP="00915EF4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1,0</w:t>
            </w:r>
          </w:p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</w:p>
        </w:tc>
      </w:tr>
      <w:tr w:rsidR="00B45A3D" w:rsidRPr="007D526D" w:rsidTr="00915EF4">
        <w:trPr>
          <w:trHeight w:val="1470"/>
        </w:trPr>
        <w:tc>
          <w:tcPr>
            <w:tcW w:w="576" w:type="dxa"/>
            <w:tcBorders>
              <w:bottom w:val="single" w:sz="4" w:space="0" w:color="auto"/>
            </w:tcBorders>
          </w:tcPr>
          <w:p w:rsidR="00B45A3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5EF4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F4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F4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B45A3D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 xml:space="preserve">Органы государственного управления, надзора и </w:t>
            </w:r>
            <w:proofErr w:type="gramStart"/>
            <w:r w:rsidRPr="00915EF4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915EF4">
              <w:rPr>
                <w:bCs/>
                <w:sz w:val="28"/>
                <w:szCs w:val="28"/>
              </w:rPr>
              <w:t xml:space="preserve"> охраной труда. Ведомственный и общественный </w:t>
            </w:r>
            <w:proofErr w:type="gramStart"/>
            <w:r w:rsidRPr="00915EF4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915EF4">
              <w:rPr>
                <w:bCs/>
                <w:sz w:val="28"/>
                <w:szCs w:val="28"/>
              </w:rPr>
              <w:t xml:space="preserve"> охраной труда.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B45A3D" w:rsidRPr="00915EF4" w:rsidRDefault="00B45A3D" w:rsidP="00915EF4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1,0</w:t>
            </w:r>
          </w:p>
          <w:p w:rsidR="00B45A3D" w:rsidRPr="00915EF4" w:rsidRDefault="00B45A3D" w:rsidP="00915EF4">
            <w:pPr>
              <w:jc w:val="both"/>
              <w:rPr>
                <w:bCs/>
                <w:sz w:val="28"/>
                <w:szCs w:val="28"/>
              </w:rPr>
            </w:pPr>
          </w:p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</w:p>
        </w:tc>
      </w:tr>
      <w:tr w:rsidR="00915EF4" w:rsidRPr="007D526D" w:rsidTr="00915EF4">
        <w:trPr>
          <w:trHeight w:val="615"/>
        </w:trPr>
        <w:tc>
          <w:tcPr>
            <w:tcW w:w="576" w:type="dxa"/>
            <w:tcBorders>
              <w:top w:val="single" w:sz="4" w:space="0" w:color="auto"/>
            </w:tcBorders>
          </w:tcPr>
          <w:p w:rsidR="00915EF4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5EF4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F4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F4" w:rsidRDefault="00915EF4" w:rsidP="00C630E0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lastRenderedPageBreak/>
              <w:t xml:space="preserve">Организация управления охраной труда на предприятии, в учреждении (в учебном заведении). </w:t>
            </w:r>
            <w:r w:rsidRPr="00915EF4">
              <w:rPr>
                <w:bCs/>
                <w:sz w:val="28"/>
                <w:szCs w:val="28"/>
              </w:rPr>
              <w:lastRenderedPageBreak/>
              <w:t>Последовательность организации работы по охране труда.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915EF4" w:rsidRPr="00915EF4" w:rsidRDefault="00915EF4" w:rsidP="00915EF4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915EF4" w:rsidRPr="00915EF4" w:rsidRDefault="007024D1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0" w:type="dxa"/>
          </w:tcPr>
          <w:p w:rsidR="00B45A3D" w:rsidRPr="00915EF4" w:rsidRDefault="00915EF4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Обучение, инструктирование и проверка знаний по охране труда работников. Инструктирование по охране труда </w:t>
            </w:r>
            <w:proofErr w:type="gramStart"/>
            <w:r w:rsidRPr="00915EF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15EF4">
              <w:rPr>
                <w:rFonts w:ascii="Times New Roman" w:hAnsi="Times New Roman" w:cs="Times New Roman"/>
                <w:bCs/>
                <w:sz w:val="28"/>
                <w:szCs w:val="28"/>
              </w:rPr>
              <w:t>. Пропаганда охраны труда в учреждении.</w:t>
            </w: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500" w:type="dxa"/>
          </w:tcPr>
          <w:p w:rsidR="00B45A3D" w:rsidRPr="00915EF4" w:rsidRDefault="007024D1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B45A3D" w:rsidRPr="007D526D" w:rsidTr="00C630E0">
        <w:tc>
          <w:tcPr>
            <w:tcW w:w="576" w:type="dxa"/>
          </w:tcPr>
          <w:p w:rsidR="00B45A3D" w:rsidRPr="004770AE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0" w:type="dxa"/>
          </w:tcPr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Опасные и вредные производственные факторы и меры защиты от них. Аттестация рабочих мест по условиям труда. Сертификация. Льготы и компенсации за тяжелые работы и работ с вредными и опасными условиями труда.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500" w:type="dxa"/>
          </w:tcPr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0,5</w:t>
            </w: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0" w:type="dxa"/>
          </w:tcPr>
          <w:p w:rsidR="00B45A3D" w:rsidRPr="00915EF4" w:rsidRDefault="00915EF4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безопасной работы на персональных компьютерах и </w:t>
            </w:r>
            <w:proofErr w:type="spellStart"/>
            <w:r w:rsidRPr="00915EF4">
              <w:rPr>
                <w:rFonts w:ascii="Times New Roman" w:hAnsi="Times New Roman" w:cs="Times New Roman"/>
                <w:bCs/>
                <w:sz w:val="28"/>
                <w:szCs w:val="28"/>
              </w:rPr>
              <w:t>видеодисплейных</w:t>
            </w:r>
            <w:proofErr w:type="spellEnd"/>
            <w:r w:rsidRPr="00915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терминалах.</w:t>
            </w:r>
          </w:p>
        </w:tc>
        <w:tc>
          <w:tcPr>
            <w:tcW w:w="2224" w:type="dxa"/>
          </w:tcPr>
          <w:p w:rsidR="007024D1" w:rsidRPr="00915EF4" w:rsidRDefault="007024D1" w:rsidP="007024D1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1,0</w:t>
            </w: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0" w:type="dxa"/>
          </w:tcPr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Требования безопасности при эксплуатации зданий и надзор за их техническим состоянием. Общие требования безопасности к учебным кабинетам, мастерским, учебному оборудованию и проведению учебных занятий.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B45A3D" w:rsidRPr="00915EF4" w:rsidRDefault="00B45A3D" w:rsidP="00915EF4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45A3D" w:rsidRPr="00915EF4" w:rsidRDefault="007024D1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45A3D" w:rsidRPr="00915EF4">
              <w:rPr>
                <w:bCs/>
                <w:sz w:val="28"/>
                <w:szCs w:val="28"/>
              </w:rPr>
              <w:t>,0</w:t>
            </w:r>
          </w:p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 xml:space="preserve">                     </w:t>
            </w: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0" w:type="dxa"/>
          </w:tcPr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Производственный травматизм и мероприятия по его профилактике. Порядок расследования, оформления и учета несчастных случаев на производстве, с обучающимися и воспитанниками.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1,0</w:t>
            </w:r>
          </w:p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</w:p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0" w:type="dxa"/>
          </w:tcPr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Ответственность работодателей, должностных лиц и работников за несоблюдение законодательных актов по охране труда. Возмещение вреда, причиненного работнику увечьем, профзаболеванием, либо иным повреждением здоровья.</w:t>
            </w:r>
          </w:p>
          <w:p w:rsidR="00B45A3D" w:rsidRPr="00915EF4" w:rsidRDefault="00B45A3D" w:rsidP="00915EF4">
            <w:pPr>
              <w:pStyle w:val="ConsPlusNormal"/>
              <w:spacing w:before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45A3D" w:rsidRPr="00915EF4" w:rsidRDefault="00B45A3D" w:rsidP="007024D1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500" w:type="dxa"/>
          </w:tcPr>
          <w:p w:rsidR="00B45A3D" w:rsidRPr="00915EF4" w:rsidRDefault="007024D1" w:rsidP="007024D1">
            <w:pPr>
              <w:spacing w:before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70" w:type="dxa"/>
          </w:tcPr>
          <w:p w:rsidR="00915EF4" w:rsidRDefault="00915EF4" w:rsidP="00915EF4">
            <w:pPr>
              <w:spacing w:before="100" w:beforeAutospacing="1" w:after="100" w:afterAutospacing="1"/>
              <w:ind w:right="300"/>
              <w:rPr>
                <w:bCs/>
                <w:sz w:val="28"/>
                <w:szCs w:val="28"/>
              </w:rPr>
            </w:pPr>
            <w:proofErr w:type="spellStart"/>
            <w:r w:rsidRPr="00915EF4">
              <w:rPr>
                <w:bCs/>
                <w:sz w:val="28"/>
                <w:szCs w:val="28"/>
              </w:rPr>
              <w:t>Электробезопасность</w:t>
            </w:r>
            <w:proofErr w:type="spellEnd"/>
            <w:r w:rsidRPr="00915EF4">
              <w:rPr>
                <w:bCs/>
                <w:sz w:val="28"/>
                <w:szCs w:val="28"/>
              </w:rPr>
              <w:t xml:space="preserve">. </w:t>
            </w:r>
          </w:p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Пожарная безопасность.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45A3D" w:rsidRPr="00915EF4" w:rsidRDefault="007024D1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45A3D" w:rsidRPr="00915EF4">
              <w:rPr>
                <w:bCs/>
                <w:sz w:val="28"/>
                <w:szCs w:val="28"/>
              </w:rPr>
              <w:t>,0</w:t>
            </w:r>
          </w:p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</w:p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0" w:type="dxa"/>
          </w:tcPr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 xml:space="preserve">Общие требования безопасности при проведении </w:t>
            </w:r>
            <w:proofErr w:type="spellStart"/>
            <w:r w:rsidRPr="00915EF4">
              <w:rPr>
                <w:bCs/>
                <w:sz w:val="28"/>
                <w:szCs w:val="28"/>
              </w:rPr>
              <w:t>внеучебных</w:t>
            </w:r>
            <w:proofErr w:type="spellEnd"/>
            <w:r w:rsidRPr="00915EF4">
              <w:rPr>
                <w:bCs/>
                <w:sz w:val="28"/>
                <w:szCs w:val="28"/>
              </w:rPr>
              <w:t xml:space="preserve"> занятий и массовых мероприятий с обучающимися и воспитанниками.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B45A3D" w:rsidRPr="00915EF4" w:rsidRDefault="00B45A3D" w:rsidP="00915EF4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1,0</w:t>
            </w:r>
          </w:p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 xml:space="preserve">                      </w:t>
            </w:r>
          </w:p>
        </w:tc>
      </w:tr>
      <w:tr w:rsidR="00B45A3D" w:rsidRPr="007D526D" w:rsidTr="00C630E0">
        <w:tc>
          <w:tcPr>
            <w:tcW w:w="576" w:type="dxa"/>
          </w:tcPr>
          <w:p w:rsidR="00B45A3D" w:rsidRPr="007D526D" w:rsidRDefault="00915EF4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0" w:type="dxa"/>
          </w:tcPr>
          <w:p w:rsidR="00915EF4" w:rsidRPr="00915EF4" w:rsidRDefault="00915EF4" w:rsidP="00915EF4">
            <w:pPr>
              <w:spacing w:before="100" w:beforeAutospacing="1" w:after="100" w:afterAutospacing="1"/>
              <w:ind w:right="300"/>
              <w:rPr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Оказание первой доврачебной помощи пострадавшему.</w:t>
            </w:r>
          </w:p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500" w:type="dxa"/>
          </w:tcPr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1,0</w:t>
            </w:r>
          </w:p>
          <w:p w:rsidR="00B45A3D" w:rsidRPr="00915EF4" w:rsidRDefault="00B45A3D" w:rsidP="00915EF4">
            <w:pPr>
              <w:spacing w:before="60"/>
              <w:jc w:val="both"/>
              <w:rPr>
                <w:bCs/>
                <w:sz w:val="28"/>
                <w:szCs w:val="28"/>
              </w:rPr>
            </w:pPr>
          </w:p>
        </w:tc>
      </w:tr>
      <w:tr w:rsidR="00B45A3D" w:rsidRPr="007D526D" w:rsidTr="00C630E0">
        <w:tc>
          <w:tcPr>
            <w:tcW w:w="5846" w:type="dxa"/>
            <w:gridSpan w:val="2"/>
          </w:tcPr>
          <w:p w:rsidR="00B45A3D" w:rsidRPr="00915EF4" w:rsidRDefault="00B45A3D" w:rsidP="00C630E0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знаний требований охраны труда</w:t>
            </w:r>
          </w:p>
        </w:tc>
        <w:tc>
          <w:tcPr>
            <w:tcW w:w="2224" w:type="dxa"/>
          </w:tcPr>
          <w:p w:rsidR="00B45A3D" w:rsidRPr="00915EF4" w:rsidRDefault="00B45A3D" w:rsidP="00915EF4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500" w:type="dxa"/>
          </w:tcPr>
          <w:p w:rsidR="00B45A3D" w:rsidRPr="00915EF4" w:rsidRDefault="00915EF4" w:rsidP="00C630E0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915EF4">
              <w:rPr>
                <w:bCs/>
                <w:sz w:val="28"/>
                <w:szCs w:val="28"/>
              </w:rPr>
              <w:t>0.5</w:t>
            </w:r>
          </w:p>
        </w:tc>
      </w:tr>
      <w:tr w:rsidR="00B45A3D" w:rsidRPr="00915EF4" w:rsidTr="00C630E0">
        <w:tc>
          <w:tcPr>
            <w:tcW w:w="8070" w:type="dxa"/>
            <w:gridSpan w:val="3"/>
          </w:tcPr>
          <w:p w:rsidR="00B45A3D" w:rsidRPr="00915EF4" w:rsidRDefault="00B45A3D" w:rsidP="00C630E0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00" w:type="dxa"/>
          </w:tcPr>
          <w:p w:rsidR="00B45A3D" w:rsidRPr="00915EF4" w:rsidRDefault="00915EF4" w:rsidP="00C630E0">
            <w:pPr>
              <w:pStyle w:val="ConsPlusNormal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E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B45A3D" w:rsidRPr="00915EF4" w:rsidRDefault="00B45A3D" w:rsidP="00B45A3D">
      <w:pPr>
        <w:rPr>
          <w:b/>
          <w:sz w:val="28"/>
          <w:szCs w:val="28"/>
        </w:rPr>
      </w:pPr>
    </w:p>
    <w:p w:rsidR="00B45A3D" w:rsidRDefault="00B45A3D" w:rsidP="00B45A3D"/>
    <w:p w:rsidR="00EA1C3F" w:rsidRPr="005C6421" w:rsidRDefault="005C6421" w:rsidP="005C6421">
      <w:pPr>
        <w:jc w:val="center"/>
        <w:rPr>
          <w:b/>
          <w:sz w:val="28"/>
          <w:szCs w:val="28"/>
        </w:rPr>
      </w:pPr>
      <w:r w:rsidRPr="005C6421">
        <w:rPr>
          <w:b/>
          <w:sz w:val="28"/>
          <w:szCs w:val="28"/>
        </w:rPr>
        <w:t xml:space="preserve">Инженер ОТ </w:t>
      </w:r>
      <w:r>
        <w:rPr>
          <w:b/>
          <w:sz w:val="28"/>
          <w:szCs w:val="28"/>
        </w:rPr>
        <w:t xml:space="preserve">и </w:t>
      </w:r>
      <w:r w:rsidRPr="005C6421">
        <w:rPr>
          <w:b/>
          <w:sz w:val="28"/>
          <w:szCs w:val="28"/>
        </w:rPr>
        <w:t>ТБ                               Е. Ю. Берёзкина</w:t>
      </w:r>
    </w:p>
    <w:sectPr w:rsidR="00EA1C3F" w:rsidRPr="005C6421" w:rsidSect="00B45A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3D"/>
    <w:rsid w:val="00252159"/>
    <w:rsid w:val="005C6421"/>
    <w:rsid w:val="007024D1"/>
    <w:rsid w:val="00915EF4"/>
    <w:rsid w:val="00B45A3D"/>
    <w:rsid w:val="00EA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A3D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B45A3D"/>
    <w:pPr>
      <w:keepNext/>
      <w:ind w:firstLine="72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A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A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45A3D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45A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45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cp:lastPrinted>2016-03-30T14:42:00Z</cp:lastPrinted>
  <dcterms:created xsi:type="dcterms:W3CDTF">2016-03-29T15:40:00Z</dcterms:created>
  <dcterms:modified xsi:type="dcterms:W3CDTF">2016-03-30T14:43:00Z</dcterms:modified>
</cp:coreProperties>
</file>