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AFD" w:rsidRDefault="00490AFD"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6228715" cy="9315450"/>
            <wp:effectExtent l="1905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4429" t="4540" b="6759"/>
                    <a:stretch>
                      <a:fillRect/>
                    </a:stretch>
                  </pic:blipFill>
                  <pic:spPr bwMode="auto">
                    <a:xfrm>
                      <a:off x="0" y="0"/>
                      <a:ext cx="6228715" cy="9315450"/>
                    </a:xfrm>
                    <a:prstGeom prst="rect">
                      <a:avLst/>
                    </a:prstGeom>
                    <a:noFill/>
                    <a:ln w="9525">
                      <a:noFill/>
                      <a:miter lim="800000"/>
                      <a:headEnd/>
                      <a:tailEnd/>
                    </a:ln>
                  </pic:spPr>
                </pic:pic>
              </a:graphicData>
            </a:graphic>
          </wp:anchor>
        </w:drawing>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 xml:space="preserve">1.7. </w:t>
      </w:r>
      <w:r w:rsidR="00981D5A" w:rsidRPr="00204E2E">
        <w:rPr>
          <w:rFonts w:ascii="Times New Roman" w:eastAsia="Times New Roman" w:hAnsi="Times New Roman" w:cs="Times New Roman"/>
          <w:bCs/>
          <w:color w:val="000000"/>
          <w:sz w:val="24"/>
          <w:szCs w:val="24"/>
          <w:lang w:eastAsia="ru-RU"/>
        </w:rPr>
        <w:t>ГКОУ СО «</w:t>
      </w:r>
      <w:proofErr w:type="spellStart"/>
      <w:r w:rsidR="00981D5A" w:rsidRPr="00204E2E">
        <w:rPr>
          <w:rFonts w:ascii="Times New Roman" w:eastAsia="Times New Roman" w:hAnsi="Times New Roman" w:cs="Times New Roman"/>
          <w:bCs/>
          <w:color w:val="000000"/>
          <w:sz w:val="24"/>
          <w:szCs w:val="24"/>
          <w:lang w:eastAsia="ru-RU"/>
        </w:rPr>
        <w:t>Черноусовская</w:t>
      </w:r>
      <w:proofErr w:type="spellEnd"/>
      <w:r w:rsidR="00981D5A"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может быть создано не более одной первичной организации Профсоюза.  </w:t>
      </w:r>
    </w:p>
    <w:p w:rsidR="00D90AEC" w:rsidRPr="00204E2E"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II.</w:t>
      </w:r>
      <w:r w:rsidRPr="00204E2E">
        <w:rPr>
          <w:rFonts w:ascii="Times New Roman" w:eastAsia="Times New Roman" w:hAnsi="Times New Roman" w:cs="Times New Roman"/>
          <w:color w:val="000000"/>
          <w:sz w:val="24"/>
          <w:szCs w:val="24"/>
          <w:lang w:eastAsia="ru-RU"/>
        </w:rPr>
        <w:t> </w:t>
      </w:r>
      <w:r w:rsidRPr="00204E2E">
        <w:rPr>
          <w:rFonts w:ascii="Times New Roman" w:eastAsia="Times New Roman" w:hAnsi="Times New Roman" w:cs="Times New Roman"/>
          <w:b/>
          <w:bCs/>
          <w:color w:val="000000"/>
          <w:sz w:val="24"/>
          <w:szCs w:val="24"/>
          <w:lang w:eastAsia="ru-RU"/>
        </w:rPr>
        <w:t>ОСНОВНЫЕ ПОНЯТИЯ</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  настоящем  Положении  применяются  следующие основные понятия:</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Член Профсоюза</w:t>
      </w:r>
      <w:r w:rsidRPr="00204E2E">
        <w:rPr>
          <w:rFonts w:ascii="Times New Roman" w:eastAsia="Times New Roman" w:hAnsi="Times New Roman" w:cs="Times New Roman"/>
          <w:color w:val="000000"/>
          <w:sz w:val="24"/>
          <w:szCs w:val="24"/>
          <w:lang w:eastAsia="ru-RU"/>
        </w:rPr>
        <w:t> – лицо (работник, временно не работающий, пенсионер), вступившее в Профсоюз и состоящее на учете в первичной  организации Профсоюза.</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Работник</w:t>
      </w:r>
      <w:r w:rsidRPr="00204E2E">
        <w:rPr>
          <w:rFonts w:ascii="Times New Roman" w:eastAsia="Times New Roman" w:hAnsi="Times New Roman" w:cs="Times New Roman"/>
          <w:color w:val="000000"/>
          <w:sz w:val="24"/>
          <w:szCs w:val="24"/>
          <w:lang w:eastAsia="ru-RU"/>
        </w:rPr>
        <w:t> – фи</w:t>
      </w:r>
      <w:r w:rsidR="00981D5A" w:rsidRPr="00204E2E">
        <w:rPr>
          <w:rFonts w:ascii="Times New Roman" w:eastAsia="Times New Roman" w:hAnsi="Times New Roman" w:cs="Times New Roman"/>
          <w:color w:val="000000"/>
          <w:sz w:val="24"/>
          <w:szCs w:val="24"/>
          <w:lang w:eastAsia="ru-RU"/>
        </w:rPr>
        <w:t xml:space="preserve">зическое лицо, работающее в ГКОУ </w:t>
      </w:r>
      <w:r w:rsidRPr="00204E2E">
        <w:rPr>
          <w:rFonts w:ascii="Times New Roman" w:eastAsia="Times New Roman" w:hAnsi="Times New Roman" w:cs="Times New Roman"/>
          <w:color w:val="000000"/>
          <w:sz w:val="24"/>
          <w:szCs w:val="24"/>
          <w:lang w:eastAsia="ru-RU"/>
        </w:rPr>
        <w:t>на основании трудового договора.</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Первичная профсоюзная организация</w:t>
      </w:r>
      <w:r w:rsidRPr="00204E2E">
        <w:rPr>
          <w:rFonts w:ascii="Times New Roman" w:eastAsia="Times New Roman" w:hAnsi="Times New Roman" w:cs="Times New Roman"/>
          <w:color w:val="000000"/>
          <w:sz w:val="24"/>
          <w:szCs w:val="24"/>
          <w:lang w:eastAsia="ru-RU"/>
        </w:rPr>
        <w:t> – добровольное объединение членов Профсоюза, работающих, как правило, в  организации системы образования,</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действующее на основе Устава Профсоюза и Общего положения о первичной профсоюзной организации.</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Профсоюзный орган</w:t>
      </w:r>
      <w:r w:rsidRPr="00204E2E">
        <w:rPr>
          <w:rFonts w:ascii="Times New Roman" w:eastAsia="Times New Roman" w:hAnsi="Times New Roman" w:cs="Times New Roman"/>
          <w:color w:val="000000"/>
          <w:sz w:val="24"/>
          <w:szCs w:val="24"/>
          <w:lang w:eastAsia="ru-RU"/>
        </w:rPr>
        <w:t> – орган, образованный в соответствии с Уставом Профсоюза и Общим положением об организации Профсоюза</w:t>
      </w:r>
      <w:r w:rsidRPr="00204E2E">
        <w:rPr>
          <w:rFonts w:ascii="Times New Roman" w:eastAsia="Times New Roman" w:hAnsi="Times New Roman" w:cs="Times New Roman"/>
          <w:i/>
          <w:iCs/>
          <w:color w:val="000000"/>
          <w:sz w:val="24"/>
          <w:szCs w:val="24"/>
          <w:lang w:eastAsia="ru-RU"/>
        </w:rPr>
        <w:t>.</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Профсоюзный актив</w:t>
      </w:r>
      <w:r w:rsidRPr="00204E2E">
        <w:rPr>
          <w:rFonts w:ascii="Times New Roman" w:eastAsia="Times New Roman" w:hAnsi="Times New Roman" w:cs="Times New Roman"/>
          <w:b/>
          <w:bCs/>
          <w:i/>
          <w:iCs/>
          <w:color w:val="000000"/>
          <w:sz w:val="24"/>
          <w:szCs w:val="24"/>
          <w:lang w:eastAsia="ru-RU"/>
        </w:rPr>
        <w:t> –</w:t>
      </w:r>
      <w:r w:rsidRPr="00204E2E">
        <w:rPr>
          <w:rFonts w:ascii="Times New Roman" w:eastAsia="Times New Roman" w:hAnsi="Times New Roman" w:cs="Times New Roman"/>
          <w:color w:val="000000"/>
          <w:sz w:val="24"/>
          <w:szCs w:val="24"/>
          <w:lang w:eastAsia="ru-RU"/>
        </w:rPr>
        <w:t> члены Профсоюза, выполняющие профсоюзную работу и не состоящие в трудовых отношениях с Профсоюзом, организацией Профсоюза.</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 xml:space="preserve">Вышестоящие профсоюзные органы для первичной профсоюзной организации </w:t>
      </w:r>
      <w:proofErr w:type="gramStart"/>
      <w:r w:rsidRPr="00204E2E">
        <w:rPr>
          <w:rFonts w:ascii="Times New Roman" w:eastAsia="Times New Roman" w:hAnsi="Times New Roman" w:cs="Times New Roman"/>
          <w:b/>
          <w:bCs/>
          <w:color w:val="000000"/>
          <w:sz w:val="24"/>
          <w:szCs w:val="24"/>
          <w:lang w:eastAsia="ru-RU"/>
        </w:rPr>
        <w:t>(</w:t>
      </w:r>
      <w:r w:rsidR="00981D5A" w:rsidRPr="00204E2E">
        <w:rPr>
          <w:rFonts w:ascii="Times New Roman" w:eastAsia="Times New Roman" w:hAnsi="Times New Roman" w:cs="Times New Roman"/>
          <w:color w:val="000000"/>
          <w:sz w:val="24"/>
          <w:szCs w:val="24"/>
          <w:lang w:eastAsia="ru-RU"/>
        </w:rPr>
        <w:t> </w:t>
      </w:r>
      <w:proofErr w:type="gramEnd"/>
      <w:r w:rsidR="00981D5A" w:rsidRPr="00204E2E">
        <w:rPr>
          <w:rFonts w:ascii="Times New Roman" w:eastAsia="Times New Roman" w:hAnsi="Times New Roman" w:cs="Times New Roman"/>
          <w:color w:val="000000"/>
          <w:sz w:val="24"/>
          <w:szCs w:val="24"/>
          <w:lang w:eastAsia="ru-RU"/>
        </w:rPr>
        <w:t>ГКОУ</w:t>
      </w:r>
      <w:r w:rsidRPr="00204E2E">
        <w:rPr>
          <w:rFonts w:ascii="Times New Roman" w:eastAsia="Times New Roman" w:hAnsi="Times New Roman" w:cs="Times New Roman"/>
          <w:color w:val="000000"/>
          <w:sz w:val="24"/>
          <w:szCs w:val="24"/>
          <w:lang w:eastAsia="ru-RU"/>
        </w:rPr>
        <w:t>)</w:t>
      </w:r>
      <w:r w:rsidRPr="00204E2E">
        <w:rPr>
          <w:rFonts w:ascii="Times New Roman" w:eastAsia="Times New Roman" w:hAnsi="Times New Roman" w:cs="Times New Roman"/>
          <w:b/>
          <w:bCs/>
          <w:color w:val="000000"/>
          <w:sz w:val="24"/>
          <w:szCs w:val="24"/>
          <w:lang w:eastAsia="ru-RU"/>
        </w:rPr>
        <w:t> – </w:t>
      </w:r>
      <w:r w:rsidRPr="00204E2E">
        <w:rPr>
          <w:rFonts w:ascii="Times New Roman" w:eastAsia="Times New Roman" w:hAnsi="Times New Roman" w:cs="Times New Roman"/>
          <w:color w:val="000000"/>
          <w:sz w:val="24"/>
          <w:szCs w:val="24"/>
          <w:lang w:eastAsia="ru-RU"/>
        </w:rPr>
        <w:t xml:space="preserve">выборные органы </w:t>
      </w:r>
      <w:r w:rsidR="00981D5A"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 работников народного образования и науки.</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Профсоюзный представитель  (доверенное лицо)</w:t>
      </w:r>
      <w:r w:rsidRPr="00204E2E">
        <w:rPr>
          <w:rFonts w:ascii="Times New Roman" w:eastAsia="Times New Roman" w:hAnsi="Times New Roman" w:cs="Times New Roman"/>
          <w:color w:val="000000"/>
          <w:sz w:val="24"/>
          <w:szCs w:val="24"/>
          <w:lang w:eastAsia="ru-RU"/>
        </w:rPr>
        <w:t> – профгрупорг, представитель (уполномоченный) Профсоюза, председатель первичной профсоюзной организации, председатель территориальной организации Профсоюза, Председатель Профсоюза или другое лицо, уполномоченное  на представительство Уставом Профсоюза, Общим положением об организации Профсоюза или решением выборного постоянно действующего руководящего органа организации Профсоюза или Профсоюза.</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Работодатель </w:t>
      </w:r>
      <w:r w:rsidRPr="00204E2E">
        <w:rPr>
          <w:rFonts w:ascii="Times New Roman" w:eastAsia="Times New Roman" w:hAnsi="Times New Roman" w:cs="Times New Roman"/>
          <w:color w:val="000000"/>
          <w:sz w:val="24"/>
          <w:szCs w:val="24"/>
          <w:lang w:eastAsia="ru-RU"/>
        </w:rPr>
        <w:t>– юридическое лицо (организация системы образования), либо представитель работодателя, вступившие в трудовые отношения с работником.</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Представители работодателя</w:t>
      </w:r>
      <w:r w:rsidRPr="00204E2E">
        <w:rPr>
          <w:rFonts w:ascii="Times New Roman" w:eastAsia="Times New Roman" w:hAnsi="Times New Roman" w:cs="Times New Roman"/>
          <w:color w:val="000000"/>
          <w:sz w:val="24"/>
          <w:szCs w:val="24"/>
          <w:lang w:eastAsia="ru-RU"/>
        </w:rPr>
        <w:t> – руководитель организации системы образования или уполномоченные им лица в соответствии с Трудовым кодексом РФ, законами, иными нормативными правовыми актами, учредительными документами организации системы образования  и локальными нормативными актами.</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Профсоюзный стаж</w:t>
      </w:r>
      <w:r w:rsidRPr="00204E2E">
        <w:rPr>
          <w:rFonts w:ascii="Times New Roman" w:eastAsia="Times New Roman" w:hAnsi="Times New Roman" w:cs="Times New Roman"/>
          <w:color w:val="000000"/>
          <w:sz w:val="24"/>
          <w:szCs w:val="24"/>
          <w:lang w:eastAsia="ru-RU"/>
        </w:rPr>
        <w:t> – общий период пребывания  в  Профсоюзе, исчисляемый  со дня подачи заявления о вступлении в Профсоюз.</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Ротация</w:t>
      </w:r>
      <w:r w:rsidRPr="00204E2E">
        <w:rPr>
          <w:rFonts w:ascii="Times New Roman" w:eastAsia="Times New Roman" w:hAnsi="Times New Roman" w:cs="Times New Roman"/>
          <w:color w:val="000000"/>
          <w:sz w:val="24"/>
          <w:szCs w:val="24"/>
          <w:lang w:eastAsia="ru-RU"/>
        </w:rPr>
        <w:t> – постепенная, последовательная замена членов  выборных коллегиальных исполнительных органов организаций Профсоюза и Профсоюза,  осуществляемая в порядке, устанавливаемом в соответствии  с Уставом Профсоюза, Общим положением об организации Профсоюза.</w:t>
      </w:r>
    </w:p>
    <w:p w:rsidR="00D90AEC" w:rsidRPr="00204E2E" w:rsidRDefault="00D90AEC" w:rsidP="00981D5A">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981D5A" w:rsidRPr="00204E2E" w:rsidRDefault="006D65FB" w:rsidP="00981D5A">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III. ЦЕЛИ, ЗАДАЧИ И ПРИНЦИПЫ ДЕЯТЕЛЬНОСТИ ПЕРВИЧНОЙ ПРОФСОЮЗНОЙ ОРГАНИЗАЦИИ  </w:t>
      </w:r>
      <w:r w:rsidR="00981D5A" w:rsidRPr="00204E2E">
        <w:rPr>
          <w:rFonts w:ascii="Times New Roman" w:eastAsia="Times New Roman" w:hAnsi="Times New Roman" w:cs="Times New Roman"/>
          <w:b/>
          <w:bCs/>
          <w:color w:val="000000"/>
          <w:sz w:val="24"/>
          <w:szCs w:val="24"/>
          <w:lang w:eastAsia="ru-RU"/>
        </w:rPr>
        <w:t>ГКОУ СО «</w:t>
      </w:r>
      <w:proofErr w:type="spellStart"/>
      <w:r w:rsidR="00981D5A" w:rsidRPr="00204E2E">
        <w:rPr>
          <w:rFonts w:ascii="Times New Roman" w:eastAsia="Times New Roman" w:hAnsi="Times New Roman" w:cs="Times New Roman"/>
          <w:b/>
          <w:bCs/>
          <w:color w:val="000000"/>
          <w:sz w:val="24"/>
          <w:szCs w:val="24"/>
          <w:lang w:eastAsia="ru-RU"/>
        </w:rPr>
        <w:t>Черноусовская</w:t>
      </w:r>
      <w:proofErr w:type="spellEnd"/>
      <w:r w:rsidR="00981D5A"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6D65FB">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81D5A" w:rsidRPr="00204E2E" w:rsidRDefault="006D65FB" w:rsidP="00981D5A">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 xml:space="preserve">3.1. Основными целями и задачами первичной профсоюзной организации </w:t>
      </w:r>
      <w:r w:rsidR="00981D5A" w:rsidRPr="00204E2E">
        <w:rPr>
          <w:rFonts w:ascii="Times New Roman" w:eastAsia="Times New Roman" w:hAnsi="Times New Roman" w:cs="Times New Roman"/>
          <w:b/>
          <w:bCs/>
          <w:color w:val="000000"/>
          <w:sz w:val="24"/>
          <w:szCs w:val="24"/>
          <w:lang w:eastAsia="ru-RU"/>
        </w:rPr>
        <w:t>ГКОУ СО «</w:t>
      </w:r>
      <w:proofErr w:type="spellStart"/>
      <w:r w:rsidR="00981D5A" w:rsidRPr="00204E2E">
        <w:rPr>
          <w:rFonts w:ascii="Times New Roman" w:eastAsia="Times New Roman" w:hAnsi="Times New Roman" w:cs="Times New Roman"/>
          <w:b/>
          <w:bCs/>
          <w:color w:val="000000"/>
          <w:sz w:val="24"/>
          <w:szCs w:val="24"/>
          <w:lang w:eastAsia="ru-RU"/>
        </w:rPr>
        <w:t>Черноусовская</w:t>
      </w:r>
      <w:proofErr w:type="spellEnd"/>
      <w:r w:rsidR="00981D5A"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являются:</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представительство  и  защита  индивидуальных  и  коллективных социально-трудовых, профессиональных, экономических и иных прав и интересов членов Профсоюза;</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реализация прав членов Профсоюза на представительство  в  коллегиальных  органах  управления  учреждения, организации;</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содействие  созданию  условий  для повышения жизненного уровня членов Профсоюза и их семей.</w:t>
      </w:r>
    </w:p>
    <w:p w:rsidR="00331502" w:rsidRPr="00204E2E" w:rsidRDefault="006D65FB" w:rsidP="0033150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3.2. Основными принципами деятельности первичной профсоюзной организации  </w:t>
      </w:r>
      <w:r w:rsidR="00331502" w:rsidRPr="00204E2E">
        <w:rPr>
          <w:rFonts w:ascii="Times New Roman" w:eastAsia="Times New Roman" w:hAnsi="Times New Roman" w:cs="Times New Roman"/>
          <w:color w:val="000000"/>
          <w:sz w:val="24"/>
          <w:szCs w:val="24"/>
          <w:lang w:eastAsia="ru-RU"/>
        </w:rPr>
        <w:t xml:space="preserve"> </w:t>
      </w:r>
      <w:r w:rsidR="00331502" w:rsidRPr="00204E2E">
        <w:rPr>
          <w:rFonts w:ascii="Times New Roman" w:eastAsia="Times New Roman" w:hAnsi="Times New Roman" w:cs="Times New Roman"/>
          <w:b/>
          <w:bCs/>
          <w:color w:val="000000"/>
          <w:sz w:val="24"/>
          <w:szCs w:val="24"/>
          <w:lang w:eastAsia="ru-RU"/>
        </w:rPr>
        <w:t>ГКОУ СО «</w:t>
      </w:r>
      <w:proofErr w:type="spellStart"/>
      <w:r w:rsidR="00331502" w:rsidRPr="00204E2E">
        <w:rPr>
          <w:rFonts w:ascii="Times New Roman" w:eastAsia="Times New Roman" w:hAnsi="Times New Roman" w:cs="Times New Roman"/>
          <w:b/>
          <w:bCs/>
          <w:color w:val="000000"/>
          <w:sz w:val="24"/>
          <w:szCs w:val="24"/>
          <w:lang w:eastAsia="ru-RU"/>
        </w:rPr>
        <w:t>Черноусовская</w:t>
      </w:r>
      <w:proofErr w:type="spellEnd"/>
      <w:r w:rsidR="00331502" w:rsidRPr="00204E2E">
        <w:rPr>
          <w:rFonts w:ascii="Times New Roman" w:eastAsia="Times New Roman" w:hAnsi="Times New Roman" w:cs="Times New Roman"/>
          <w:b/>
          <w:bCs/>
          <w:color w:val="000000"/>
          <w:sz w:val="24"/>
          <w:szCs w:val="24"/>
          <w:lang w:eastAsia="ru-RU"/>
        </w:rPr>
        <w:t xml:space="preserve"> школа-интернат» являются:</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приоритет положений  Устава Профсоюза при принятии решений;</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добровольность вступления в Профсоюз и</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выхода из него, равенство прав и обязанностей членов Профсоюза;</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солидарность, взаимопомощь и ответственность организаций Профсоюза перед членами Профсоюза и Профсоюзом за  реализацию уставных целей и задач Профсоюза;</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коллегиальность в работе организаций Профсоюза, выборных профсоюзных органов и личная ответственность избранных в них профсоюзных активистов;</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гласность и открытость в работе организаций Профсоюза и  выборных профсоюзных органов;</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уважение мнения каждого члена Профсоюза при принятии решений;  </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обязательность выполнения решений профсоюзных органов, принятых в пределах полномочий;</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выборность, регулярная сменяемость профсоюзных органов и их отчетность  перед членами Профсоюза;</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самостоятельность организаций Профсоюза и их выборных органов в принятии решений в пределах своих полномочий;</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соблюдение финансовой дисциплины;</w:t>
      </w:r>
    </w:p>
    <w:p w:rsidR="006D65FB" w:rsidRPr="00204E2E" w:rsidRDefault="006D65FB" w:rsidP="00D90AEC">
      <w:pPr>
        <w:pStyle w:val="a4"/>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сохранение профсоюзного стажа</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за членами других профсоюзов, входящих в Федерацию Независимых Профсоюзов России, и перешедших на работу в организацию системы образования.  </w:t>
      </w:r>
    </w:p>
    <w:p w:rsidR="00D90AEC" w:rsidRPr="00204E2E"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IV. ПРАВА И ОБЯЗАННОСТИ ПЕРВИЧНОЙ ПРОФСОЮЗНОЙ</w:t>
      </w:r>
    </w:p>
    <w:p w:rsidR="00331502" w:rsidRPr="00204E2E" w:rsidRDefault="006D65FB" w:rsidP="0033150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ОРГАНИЗАЦИИ  </w:t>
      </w:r>
      <w:r w:rsidR="00331502" w:rsidRPr="00204E2E">
        <w:rPr>
          <w:rFonts w:ascii="Times New Roman" w:eastAsia="Times New Roman" w:hAnsi="Times New Roman" w:cs="Times New Roman"/>
          <w:b/>
          <w:bCs/>
          <w:color w:val="000000"/>
          <w:sz w:val="24"/>
          <w:szCs w:val="24"/>
          <w:lang w:eastAsia="ru-RU"/>
        </w:rPr>
        <w:t>ГКОУ СО «</w:t>
      </w:r>
      <w:proofErr w:type="spellStart"/>
      <w:r w:rsidR="00331502" w:rsidRPr="00204E2E">
        <w:rPr>
          <w:rFonts w:ascii="Times New Roman" w:eastAsia="Times New Roman" w:hAnsi="Times New Roman" w:cs="Times New Roman"/>
          <w:b/>
          <w:bCs/>
          <w:color w:val="000000"/>
          <w:sz w:val="24"/>
          <w:szCs w:val="24"/>
          <w:lang w:eastAsia="ru-RU"/>
        </w:rPr>
        <w:t>Черноусовская</w:t>
      </w:r>
      <w:proofErr w:type="spellEnd"/>
      <w:r w:rsidR="00331502"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b/>
          <w:color w:val="000000"/>
          <w:sz w:val="24"/>
          <w:szCs w:val="24"/>
          <w:lang w:eastAsia="ru-RU"/>
        </w:rPr>
      </w:pPr>
    </w:p>
    <w:p w:rsidR="00331502"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4.1. Права первичной профсоюзной организации  </w:t>
      </w:r>
      <w:r w:rsidR="00D90AEC" w:rsidRPr="00204E2E">
        <w:rPr>
          <w:rFonts w:ascii="Times New Roman" w:eastAsia="Times New Roman" w:hAnsi="Times New Roman" w:cs="Times New Roman"/>
          <w:color w:val="000000"/>
          <w:sz w:val="24"/>
          <w:szCs w:val="24"/>
          <w:lang w:eastAsia="ru-RU"/>
        </w:rPr>
        <w:t xml:space="preserve"> </w:t>
      </w:r>
      <w:r w:rsidR="00331502" w:rsidRPr="00204E2E">
        <w:rPr>
          <w:rFonts w:ascii="Times New Roman" w:eastAsia="Times New Roman" w:hAnsi="Times New Roman" w:cs="Times New Roman"/>
          <w:b/>
          <w:bCs/>
          <w:color w:val="000000"/>
          <w:sz w:val="24"/>
          <w:szCs w:val="24"/>
          <w:lang w:eastAsia="ru-RU"/>
        </w:rPr>
        <w:t>ГКОУ СО «</w:t>
      </w:r>
      <w:proofErr w:type="spellStart"/>
      <w:r w:rsidR="00331502" w:rsidRPr="00204E2E">
        <w:rPr>
          <w:rFonts w:ascii="Times New Roman" w:eastAsia="Times New Roman" w:hAnsi="Times New Roman" w:cs="Times New Roman"/>
          <w:b/>
          <w:bCs/>
          <w:color w:val="000000"/>
          <w:sz w:val="24"/>
          <w:szCs w:val="24"/>
          <w:lang w:eastAsia="ru-RU"/>
        </w:rPr>
        <w:t>Черноусовская</w:t>
      </w:r>
      <w:proofErr w:type="spellEnd"/>
      <w:r w:rsidR="00331502"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осуществлять прием и исключение из Профсоюза;</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делегировать своих представителей в вышестоящие профсоюзные органы, отзывать и заменять их;</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вносить проекты документов и предложения на рассмотрение вышестоящих профсоюзных органов, получать информацию о результатах их рассмотрения;</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обращаться в вышестоящие профсоюзные органы с ходатайством о защите прав и интересов членов Профсоюза в государственных органах и органах местного самоуправления;</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участвовать в разработке предложений Профсоюза к проектам законов и иных нормативных правовых актов, регулирующих социально-трудовые права работников;</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представлять интересы работников при проведении коллективных переговоров, заключении и изменении коллективного договора, осуществлении </w:t>
      </w:r>
      <w:proofErr w:type="gramStart"/>
      <w:r w:rsidRPr="00204E2E">
        <w:rPr>
          <w:rFonts w:ascii="Times New Roman" w:eastAsia="Times New Roman" w:hAnsi="Times New Roman" w:cs="Times New Roman"/>
          <w:color w:val="000000"/>
          <w:sz w:val="24"/>
          <w:szCs w:val="24"/>
          <w:lang w:eastAsia="ru-RU"/>
        </w:rPr>
        <w:t>контроля за</w:t>
      </w:r>
      <w:proofErr w:type="gramEnd"/>
      <w:r w:rsidRPr="00204E2E">
        <w:rPr>
          <w:rFonts w:ascii="Times New Roman" w:eastAsia="Times New Roman" w:hAnsi="Times New Roman" w:cs="Times New Roman"/>
          <w:color w:val="000000"/>
          <w:sz w:val="24"/>
          <w:szCs w:val="24"/>
          <w:lang w:eastAsia="ru-RU"/>
        </w:rPr>
        <w:t xml:space="preserve"> его выполнением, а также при реализации права на участие в управлении организацией системы образования, рассмотрении трудовых споров;</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обращаться в соответствующие органы государственной власти, органы  местного самоуправления и вышестоящие профсоюзные органы  для разрешения споров, связанных с деятельностью первичной профсоюзной организации и защитой прав и интересов членов Профсоюза;</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вносить предложения и участвовать в деятельности территориальной организации Профсоюза, в том числе по разработке и заключению отраслевого территориального  и регионального соглашений, других соглашений;</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вносить предложения по кандидатурам руководителей соответствующих территориальных организаций Профсоюза;</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 xml:space="preserve">использовать возможности </w:t>
      </w:r>
      <w:r w:rsidR="0033150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 и Профсоюза для обучения профсоюзных кадров и актива, получения и распространения информации, необходимой для своей деятельности;</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обращаться в вышестоящие профсоюзные органы с предложениями об организации массовых акций, в том числе о проведении митингов, демонстраций, шествий, пикетирования, объявлении забастовки, а также о поддержке коллективных действий, проводимых первичной организацией Профсоюза;</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обращаться в  </w:t>
      </w:r>
      <w:r w:rsidR="00331502" w:rsidRPr="00204E2E">
        <w:rPr>
          <w:rFonts w:ascii="Times New Roman" w:eastAsia="Times New Roman" w:hAnsi="Times New Roman" w:cs="Times New Roman"/>
          <w:color w:val="000000"/>
          <w:sz w:val="24"/>
          <w:szCs w:val="24"/>
          <w:lang w:eastAsia="ru-RU"/>
        </w:rPr>
        <w:t>Белоярскую</w:t>
      </w:r>
      <w:r w:rsidRPr="00204E2E">
        <w:rPr>
          <w:rFonts w:ascii="Times New Roman" w:eastAsia="Times New Roman" w:hAnsi="Times New Roman" w:cs="Times New Roman"/>
          <w:color w:val="000000"/>
          <w:sz w:val="24"/>
          <w:szCs w:val="24"/>
          <w:lang w:eastAsia="ru-RU"/>
        </w:rPr>
        <w:t xml:space="preserve"> районную профсоюзную организацию  для получения информации, консультаций, помощи и поддержки, необходимой для осуществления своей деятельности;</w:t>
      </w:r>
    </w:p>
    <w:p w:rsidR="006D65FB" w:rsidRPr="00204E2E" w:rsidRDefault="006D65FB" w:rsidP="00D90AEC">
      <w:pPr>
        <w:pStyle w:val="a4"/>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вносить в вышестоящие профсоюзные органы предложения о поощрении членов Профсоюза.</w:t>
      </w:r>
    </w:p>
    <w:p w:rsidR="00D90AEC" w:rsidRPr="00204E2E" w:rsidRDefault="00D90AEC" w:rsidP="0033150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331502" w:rsidRPr="00204E2E" w:rsidRDefault="006D65FB" w:rsidP="0033150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 xml:space="preserve">4.2. Обязанности первичной профсоюзной организации </w:t>
      </w:r>
      <w:r w:rsidR="00331502" w:rsidRPr="00204E2E">
        <w:rPr>
          <w:rFonts w:ascii="Times New Roman" w:eastAsia="Times New Roman" w:hAnsi="Times New Roman" w:cs="Times New Roman"/>
          <w:b/>
          <w:bCs/>
          <w:color w:val="000000"/>
          <w:sz w:val="24"/>
          <w:szCs w:val="24"/>
          <w:lang w:eastAsia="ru-RU"/>
        </w:rPr>
        <w:t>ГКОУ СО «</w:t>
      </w:r>
      <w:proofErr w:type="spellStart"/>
      <w:r w:rsidR="00331502" w:rsidRPr="00204E2E">
        <w:rPr>
          <w:rFonts w:ascii="Times New Roman" w:eastAsia="Times New Roman" w:hAnsi="Times New Roman" w:cs="Times New Roman"/>
          <w:b/>
          <w:bCs/>
          <w:color w:val="000000"/>
          <w:sz w:val="24"/>
          <w:szCs w:val="24"/>
          <w:lang w:eastAsia="ru-RU"/>
        </w:rPr>
        <w:t>Черноусовская</w:t>
      </w:r>
      <w:proofErr w:type="spellEnd"/>
      <w:r w:rsidR="00331502"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331502"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w:t>
      </w:r>
      <w:r w:rsidR="006D65FB" w:rsidRPr="00204E2E">
        <w:rPr>
          <w:rFonts w:ascii="Times New Roman" w:eastAsia="Times New Roman" w:hAnsi="Times New Roman" w:cs="Times New Roman"/>
          <w:color w:val="000000"/>
          <w:sz w:val="24"/>
          <w:szCs w:val="24"/>
          <w:lang w:eastAsia="ru-RU"/>
        </w:rPr>
        <w:t>роводить работу по  вовлечению в Профсоюз;</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выполнять Устав Профсоюза и решения профсоюзных органов, принятые в соответствии со своими полномочиями;</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разрабатывать и заключать коллективный договор, </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 xml:space="preserve">контролировать его выполнение, содействовать заключению и </w:t>
      </w:r>
      <w:proofErr w:type="gramStart"/>
      <w:r w:rsidRPr="00204E2E">
        <w:rPr>
          <w:rFonts w:ascii="Times New Roman" w:eastAsia="Times New Roman" w:hAnsi="Times New Roman" w:cs="Times New Roman"/>
          <w:color w:val="000000"/>
          <w:sz w:val="24"/>
          <w:szCs w:val="24"/>
          <w:lang w:eastAsia="ru-RU"/>
        </w:rPr>
        <w:t>контролю за</w:t>
      </w:r>
      <w:proofErr w:type="gramEnd"/>
      <w:r w:rsidRPr="00204E2E">
        <w:rPr>
          <w:rFonts w:ascii="Times New Roman" w:eastAsia="Times New Roman" w:hAnsi="Times New Roman" w:cs="Times New Roman"/>
          <w:color w:val="000000"/>
          <w:sz w:val="24"/>
          <w:szCs w:val="24"/>
          <w:lang w:eastAsia="ru-RU"/>
        </w:rPr>
        <w:t xml:space="preserve"> выполнением иных соглашений по регулированию социально-трудовых отношений;</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проявлять солидарность в защите прав и интересов членов Профсоюза и принимать участие в организации и проведении коллективных действий Профсоюза;</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соблюдать финансовую дисциплину и выполнять решения по отчислению средств на организацию деятельности  </w:t>
      </w:r>
      <w:r w:rsidR="0033150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 в соответствии с установленным порядком, сроками и размерами;</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осуществлять </w:t>
      </w:r>
      <w:proofErr w:type="gramStart"/>
      <w:r w:rsidRPr="00204E2E">
        <w:rPr>
          <w:rFonts w:ascii="Times New Roman" w:eastAsia="Times New Roman" w:hAnsi="Times New Roman" w:cs="Times New Roman"/>
          <w:color w:val="000000"/>
          <w:sz w:val="24"/>
          <w:szCs w:val="24"/>
          <w:lang w:eastAsia="ru-RU"/>
        </w:rPr>
        <w:t>контроль за</w:t>
      </w:r>
      <w:proofErr w:type="gramEnd"/>
      <w:r w:rsidRPr="00204E2E">
        <w:rPr>
          <w:rFonts w:ascii="Times New Roman" w:eastAsia="Times New Roman" w:hAnsi="Times New Roman" w:cs="Times New Roman"/>
          <w:color w:val="000000"/>
          <w:sz w:val="24"/>
          <w:szCs w:val="24"/>
          <w:lang w:eastAsia="ru-RU"/>
        </w:rPr>
        <w:t xml:space="preserve"> полнотой и своевременностью перечисления профсоюзных взносов работодателем;</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представлять в вышестоящие профсоюзные органы статистические сведения и другую информацию по установленным формам, утверждаемым вышестоящими профсоюзными органами;</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вносить на рассмотрение собрания,  выборных коллегиальных профсоюзных органов вопросы, предложенные вышестоящим профсоюзным органом;</w:t>
      </w:r>
    </w:p>
    <w:p w:rsidR="006D65FB" w:rsidRPr="00204E2E" w:rsidRDefault="006D65FB" w:rsidP="00D90AEC">
      <w:pPr>
        <w:pStyle w:val="a4"/>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не допускать действий, наносящих вред и причиняющих ущерб Профсоюзу, организациям Профсоюза.</w:t>
      </w:r>
    </w:p>
    <w:p w:rsidR="00D90AEC" w:rsidRPr="00204E2E"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V. ЧЛЕНСТВО В ПРОФСОЮЗЕ</w:t>
      </w:r>
    </w:p>
    <w:p w:rsidR="006D65FB" w:rsidRPr="00204E2E" w:rsidRDefault="006D65FB" w:rsidP="006D65FB">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5.1. Членство в Профсоюзе:</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5.1.1. Членом Профсоюза может быть каждый работник</w:t>
      </w:r>
      <w:r w:rsidR="00331502" w:rsidRPr="00204E2E">
        <w:rPr>
          <w:rFonts w:ascii="Times New Roman" w:eastAsia="Times New Roman" w:hAnsi="Times New Roman" w:cs="Times New Roman"/>
          <w:bCs/>
          <w:color w:val="000000"/>
          <w:sz w:val="24"/>
          <w:szCs w:val="24"/>
          <w:lang w:eastAsia="ru-RU"/>
        </w:rPr>
        <w:t xml:space="preserve"> 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00D90AEC" w:rsidRPr="00204E2E">
        <w:rPr>
          <w:rFonts w:ascii="Times New Roman" w:eastAsia="Times New Roman" w:hAnsi="Times New Roman" w:cs="Times New Roman"/>
          <w:color w:val="000000"/>
          <w:sz w:val="24"/>
          <w:szCs w:val="24"/>
          <w:lang w:eastAsia="ru-RU"/>
        </w:rPr>
        <w:t xml:space="preserve">признающий </w:t>
      </w:r>
      <w:r w:rsidRPr="00204E2E">
        <w:rPr>
          <w:rFonts w:ascii="Times New Roman" w:eastAsia="Times New Roman" w:hAnsi="Times New Roman" w:cs="Times New Roman"/>
          <w:color w:val="000000"/>
          <w:sz w:val="24"/>
          <w:szCs w:val="24"/>
          <w:lang w:eastAsia="ru-RU"/>
        </w:rPr>
        <w:t>Устав Профсоюза и уплачивающий членские взносы.</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Членами Профсоюза могут быть:</w:t>
      </w:r>
    </w:p>
    <w:p w:rsidR="006D65FB" w:rsidRPr="00204E2E" w:rsidRDefault="006D65FB" w:rsidP="00D90AE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лица, осуществляющие трудовую деятельность в организациях системы образования;</w:t>
      </w:r>
    </w:p>
    <w:p w:rsidR="006D65FB" w:rsidRPr="00204E2E" w:rsidRDefault="006D65FB" w:rsidP="00D90AE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лица, осуществляющие трудовую деятельность в организациях Профсоюза и Профсоюзе;</w:t>
      </w:r>
    </w:p>
    <w:p w:rsidR="006D65FB" w:rsidRPr="00204E2E" w:rsidRDefault="006D65FB" w:rsidP="00D90AE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работники, временно прекратившие трудовую деятельность, на период сохранения трудовых отношений;</w:t>
      </w:r>
    </w:p>
    <w:p w:rsidR="006D65FB" w:rsidRPr="00204E2E" w:rsidRDefault="006D65FB" w:rsidP="00D90AEC">
      <w:pPr>
        <w:pStyle w:val="a4"/>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работники, уволенные в связи с сокращением численности или штата, ликвидацией организации системы образования на период трудоустройства, но не более 6 месяцев;</w:t>
      </w:r>
    </w:p>
    <w:p w:rsidR="006D65FB" w:rsidRPr="00204E2E" w:rsidRDefault="006D65FB" w:rsidP="006D65F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w:t>
      </w:r>
      <w:r w:rsidR="00D90AEC" w:rsidRPr="00204E2E">
        <w:rPr>
          <w:rFonts w:ascii="Times New Roman" w:eastAsia="Times New Roman" w:hAnsi="Times New Roman" w:cs="Times New Roman"/>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5.1.2. Члены Профсоюза имеют равные права и  обязанности.</w:t>
      </w: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5.1.3. Член Профсоюза не может одновременно состоять в других профсоюзах  по основному месту работы.</w:t>
      </w:r>
    </w:p>
    <w:p w:rsidR="00D90AEC" w:rsidRPr="00204E2E" w:rsidRDefault="00D90AEC"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5.2. Прием в Профсоюз и прекращение членства в Профсоюзе:</w:t>
      </w:r>
    </w:p>
    <w:p w:rsidR="00331502"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5.2.1. Прием в Профсоюз производится по личному заявлению, поданному в письменной форме в первичную профсоюзную организацию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5.2.2. </w:t>
      </w:r>
      <w:proofErr w:type="gramStart"/>
      <w:r w:rsidRPr="00204E2E">
        <w:rPr>
          <w:rFonts w:ascii="Times New Roman" w:eastAsia="Times New Roman" w:hAnsi="Times New Roman" w:cs="Times New Roman"/>
          <w:color w:val="000000"/>
          <w:sz w:val="24"/>
          <w:szCs w:val="24"/>
          <w:lang w:eastAsia="ru-RU"/>
        </w:rPr>
        <w:t>Принятому</w:t>
      </w:r>
      <w:proofErr w:type="gramEnd"/>
      <w:r w:rsidRPr="00204E2E">
        <w:rPr>
          <w:rFonts w:ascii="Times New Roman" w:eastAsia="Times New Roman" w:hAnsi="Times New Roman" w:cs="Times New Roman"/>
          <w:color w:val="000000"/>
          <w:sz w:val="24"/>
          <w:szCs w:val="24"/>
          <w:lang w:eastAsia="ru-RU"/>
        </w:rPr>
        <w:t xml:space="preserve"> в Профсоюз выдается членский  билет единого  образца,   который удостоверяет членство в Профсоюзе и хранится у члена Профсоюза.</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04E2E">
        <w:rPr>
          <w:rFonts w:ascii="Times New Roman" w:eastAsia="Times New Roman" w:hAnsi="Times New Roman" w:cs="Times New Roman"/>
          <w:color w:val="000000"/>
          <w:sz w:val="24"/>
          <w:szCs w:val="24"/>
          <w:lang w:eastAsia="ru-RU"/>
        </w:rPr>
        <w:t>5.2.3</w:t>
      </w:r>
      <w:r w:rsidRPr="00026978">
        <w:rPr>
          <w:rFonts w:ascii="Times New Roman" w:eastAsia="Times New Roman" w:hAnsi="Times New Roman" w:cs="Times New Roman"/>
          <w:sz w:val="24"/>
          <w:szCs w:val="24"/>
          <w:lang w:eastAsia="ru-RU"/>
        </w:rPr>
        <w:t>. Прием в Профсоюз оформляется решением профсоюзного комитета  </w:t>
      </w:r>
      <w:r w:rsidR="00331502" w:rsidRPr="00026978">
        <w:rPr>
          <w:rFonts w:ascii="Times New Roman" w:eastAsia="Times New Roman" w:hAnsi="Times New Roman" w:cs="Times New Roman"/>
          <w:bCs/>
          <w:sz w:val="24"/>
          <w:szCs w:val="24"/>
          <w:lang w:eastAsia="ru-RU"/>
        </w:rPr>
        <w:t>ГКОУ СО «</w:t>
      </w:r>
      <w:proofErr w:type="spellStart"/>
      <w:r w:rsidR="00331502" w:rsidRPr="00026978">
        <w:rPr>
          <w:rFonts w:ascii="Times New Roman" w:eastAsia="Times New Roman" w:hAnsi="Times New Roman" w:cs="Times New Roman"/>
          <w:bCs/>
          <w:sz w:val="24"/>
          <w:szCs w:val="24"/>
          <w:lang w:eastAsia="ru-RU"/>
        </w:rPr>
        <w:t>Черноусовская</w:t>
      </w:r>
      <w:proofErr w:type="spellEnd"/>
      <w:r w:rsidR="00331502" w:rsidRPr="00026978">
        <w:rPr>
          <w:rFonts w:ascii="Times New Roman" w:eastAsia="Times New Roman" w:hAnsi="Times New Roman" w:cs="Times New Roman"/>
          <w:bCs/>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5.2.4.  Профсоюзное членство, профсоюзный стаж исчисляются со дня подачи заявления о вступлении в Профсоюз.</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За лицами, ранее состоявшими в профсоюзах, входящих в Федерацию Независимых Профсоюзов России, и перешедших на  работу  в  организацию системы образования, сохраняется профсоюзный стаж.</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5.2.5. Членство в Профсоюзе прекращается в случаях:</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добровольного выхода из Профсоюза на основании личного заявления;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прекращения трудовых отношений с</w:t>
      </w:r>
      <w:r w:rsidR="00331502" w:rsidRPr="00204E2E">
        <w:rPr>
          <w:rFonts w:ascii="Times New Roman" w:eastAsia="Times New Roman" w:hAnsi="Times New Roman" w:cs="Times New Roman"/>
          <w:color w:val="000000"/>
          <w:sz w:val="24"/>
          <w:szCs w:val="24"/>
          <w:lang w:eastAsia="ru-RU"/>
        </w:rPr>
        <w:t xml:space="preserve">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выхода на пенсию, если пенсионер не изъявил желание остаться на профсоюзно</w:t>
      </w:r>
      <w:r w:rsidR="00331502" w:rsidRPr="00204E2E">
        <w:rPr>
          <w:rFonts w:ascii="Times New Roman" w:eastAsia="Times New Roman" w:hAnsi="Times New Roman" w:cs="Times New Roman"/>
          <w:color w:val="000000"/>
          <w:sz w:val="24"/>
          <w:szCs w:val="24"/>
          <w:lang w:eastAsia="ru-RU"/>
        </w:rPr>
        <w:t xml:space="preserve">м учете в первичной профсоюзной </w:t>
      </w:r>
      <w:r w:rsidRPr="00204E2E">
        <w:rPr>
          <w:rFonts w:ascii="Times New Roman" w:eastAsia="Times New Roman" w:hAnsi="Times New Roman" w:cs="Times New Roman"/>
          <w:color w:val="000000"/>
          <w:sz w:val="24"/>
          <w:szCs w:val="24"/>
          <w:lang w:eastAsia="ru-RU"/>
        </w:rPr>
        <w:t>организации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proofErr w:type="gramStart"/>
      <w:r w:rsidRPr="00204E2E">
        <w:rPr>
          <w:rFonts w:ascii="Times New Roman" w:eastAsia="Times New Roman" w:hAnsi="Times New Roman" w:cs="Times New Roman"/>
          <w:color w:val="000000"/>
          <w:sz w:val="24"/>
          <w:szCs w:val="24"/>
          <w:lang w:eastAsia="ru-RU"/>
        </w:rPr>
        <w:t>;и</w:t>
      </w:r>
      <w:proofErr w:type="gramEnd"/>
      <w:r w:rsidRPr="00204E2E">
        <w:rPr>
          <w:rFonts w:ascii="Times New Roman" w:eastAsia="Times New Roman" w:hAnsi="Times New Roman" w:cs="Times New Roman"/>
          <w:color w:val="000000"/>
          <w:sz w:val="24"/>
          <w:szCs w:val="24"/>
          <w:lang w:eastAsia="ru-RU"/>
        </w:rPr>
        <w:t>сключения из  Профсоюза;</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смерти члена Профсоюза.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5.2.6 Выход из Профсоюза осуществляется добровольно и производится по личному заявлению, поданному в письменной форме, в первичную профсоюзную организацию</w:t>
      </w:r>
      <w:proofErr w:type="gramStart"/>
      <w:r w:rsidRPr="00204E2E">
        <w:rPr>
          <w:rFonts w:ascii="Times New Roman" w:eastAsia="Times New Roman" w:hAnsi="Times New Roman" w:cs="Times New Roman"/>
          <w:color w:val="000000"/>
          <w:sz w:val="24"/>
          <w:szCs w:val="24"/>
          <w:lang w:eastAsia="ru-RU"/>
        </w:rPr>
        <w:t xml:space="preserve">  .</w:t>
      </w:r>
      <w:proofErr w:type="gramEnd"/>
      <w:r w:rsidR="00331502" w:rsidRPr="00204E2E">
        <w:rPr>
          <w:rFonts w:ascii="Times New Roman" w:eastAsia="Times New Roman" w:hAnsi="Times New Roman" w:cs="Times New Roman"/>
          <w:bCs/>
          <w:color w:val="000000"/>
          <w:sz w:val="24"/>
          <w:szCs w:val="24"/>
          <w:lang w:eastAsia="ru-RU"/>
        </w:rPr>
        <w:t xml:space="preserve"> 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При прекращении профсоюзного членства член  Профсоюза сдает профсоюзный билет  в профком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для последующего уничтожения по акту.</w:t>
      </w:r>
    </w:p>
    <w:p w:rsidR="00331502"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Членство в Профсоюзе прекращается со дня подачи заявления о выходе из Профсоюза и оформляется  решением профкома первичной профсоюзной организации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5.2.7. Лицо,  прекратившее членство в Профсоюзе, теряет право на профсоюзную защиту, пользование общим профсоюзным имуществом и льготами. Сумма уплаченных в Профсоюз взносов не возвращается.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5.2.8. Лицо, исключенное из Профсоюза, может быть вновь принято в Профсоюз на общих основаниях, но не ранее  чем через год, а лицо, вышедшее из Профсоюза, может быть вновь принято в Профсоюз на общих основаниях. Профсоюзный стаж в этих случаях исчисляется с момента повторного принятия в Профсоюз.</w:t>
      </w:r>
    </w:p>
    <w:p w:rsidR="006D65FB" w:rsidRPr="00204E2E" w:rsidRDefault="006D65FB" w:rsidP="00D90AEC">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5.3. Учет членов Профсоюза:</w:t>
      </w:r>
    </w:p>
    <w:p w:rsidR="00D90AEC"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5.3.1. Член Профсоюза состоит на</w:t>
      </w:r>
      <w:r w:rsidR="00B81D79" w:rsidRPr="00204E2E">
        <w:rPr>
          <w:rFonts w:ascii="Times New Roman" w:eastAsia="Times New Roman" w:hAnsi="Times New Roman" w:cs="Times New Roman"/>
          <w:color w:val="000000"/>
          <w:sz w:val="24"/>
          <w:szCs w:val="24"/>
          <w:lang w:eastAsia="ru-RU"/>
        </w:rPr>
        <w:t xml:space="preserve"> учете в первичной профсоюзной организации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D90AEC"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5</w:t>
      </w:r>
      <w:r w:rsidR="006D65FB" w:rsidRPr="00204E2E">
        <w:rPr>
          <w:rFonts w:ascii="Times New Roman" w:eastAsia="Times New Roman" w:hAnsi="Times New Roman" w:cs="Times New Roman"/>
          <w:color w:val="000000"/>
          <w:sz w:val="24"/>
          <w:szCs w:val="24"/>
          <w:lang w:eastAsia="ru-RU"/>
        </w:rPr>
        <w:t>.3.2.</w:t>
      </w:r>
      <w:r w:rsidR="006D65FB" w:rsidRPr="00204E2E">
        <w:rPr>
          <w:rFonts w:ascii="Times New Roman" w:eastAsia="Times New Roman" w:hAnsi="Times New Roman" w:cs="Times New Roman"/>
          <w:i/>
          <w:iCs/>
          <w:color w:val="000000"/>
          <w:sz w:val="24"/>
          <w:szCs w:val="24"/>
          <w:lang w:eastAsia="ru-RU"/>
        </w:rPr>
        <w:t> </w:t>
      </w:r>
      <w:r w:rsidR="006D65FB" w:rsidRPr="00204E2E">
        <w:rPr>
          <w:rFonts w:ascii="Times New Roman" w:eastAsia="Times New Roman" w:hAnsi="Times New Roman" w:cs="Times New Roman"/>
          <w:color w:val="000000"/>
          <w:sz w:val="24"/>
          <w:szCs w:val="24"/>
          <w:lang w:eastAsia="ru-RU"/>
        </w:rPr>
        <w:t>Учет членов Профсоюза ведется профсоюзным комитетом  </w:t>
      </w:r>
      <w:r w:rsidR="00331502" w:rsidRPr="00204E2E">
        <w:rPr>
          <w:rFonts w:ascii="Times New Roman" w:eastAsia="Times New Roman" w:hAnsi="Times New Roman" w:cs="Times New Roman"/>
          <w:color w:val="000000"/>
          <w:sz w:val="24"/>
          <w:szCs w:val="24"/>
          <w:lang w:eastAsia="ru-RU"/>
        </w:rPr>
        <w:t xml:space="preserve"> </w:t>
      </w:r>
      <w:r w:rsidR="00331502" w:rsidRPr="00204E2E">
        <w:rPr>
          <w:rFonts w:ascii="Times New Roman" w:eastAsia="Times New Roman" w:hAnsi="Times New Roman" w:cs="Times New Roman"/>
          <w:bCs/>
          <w:color w:val="000000"/>
          <w:sz w:val="24"/>
          <w:szCs w:val="24"/>
          <w:lang w:eastAsia="ru-RU"/>
        </w:rPr>
        <w:t>ГКОУ СО «</w:t>
      </w:r>
      <w:proofErr w:type="spellStart"/>
      <w:r w:rsidR="00331502" w:rsidRPr="00204E2E">
        <w:rPr>
          <w:rFonts w:ascii="Times New Roman" w:eastAsia="Times New Roman" w:hAnsi="Times New Roman" w:cs="Times New Roman"/>
          <w:bCs/>
          <w:color w:val="000000"/>
          <w:sz w:val="24"/>
          <w:szCs w:val="24"/>
          <w:lang w:eastAsia="ru-RU"/>
        </w:rPr>
        <w:t>Черноусовская</w:t>
      </w:r>
      <w:proofErr w:type="spellEnd"/>
      <w:r w:rsidR="0033150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bCs/>
          <w:color w:val="000000"/>
          <w:sz w:val="24"/>
          <w:szCs w:val="24"/>
          <w:lang w:eastAsia="ru-RU"/>
        </w:rPr>
        <w:t xml:space="preserve"> </w:t>
      </w:r>
      <w:r w:rsidR="006D65FB" w:rsidRPr="00204E2E">
        <w:rPr>
          <w:rFonts w:ascii="Times New Roman" w:eastAsia="Times New Roman" w:hAnsi="Times New Roman" w:cs="Times New Roman"/>
          <w:color w:val="000000"/>
          <w:sz w:val="24"/>
          <w:szCs w:val="24"/>
          <w:lang w:eastAsia="ru-RU"/>
        </w:rPr>
        <w:t>в форме журнала  и (или) учетной карточки в бумажном и (или) электронном виде.</w:t>
      </w:r>
    </w:p>
    <w:p w:rsidR="00D90AEC" w:rsidRPr="00204E2E" w:rsidRDefault="00D90AEC" w:rsidP="00A63D6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A63D62" w:rsidRPr="00204E2E" w:rsidRDefault="006D65FB" w:rsidP="00A63D6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 xml:space="preserve">VI. ПРАВА, ОБЯЗАННОСТИ И ОТВЕТСТВЕННОСТЬ ЧЛЕНА ПЕРВИЧНОЙ ПРОФСОЮЗНОЙ ОРГАНИЗАЦИИ </w:t>
      </w:r>
      <w:r w:rsidR="00A63D62" w:rsidRPr="00204E2E">
        <w:rPr>
          <w:rFonts w:ascii="Times New Roman" w:eastAsia="Times New Roman" w:hAnsi="Times New Roman" w:cs="Times New Roman"/>
          <w:b/>
          <w:bCs/>
          <w:color w:val="000000"/>
          <w:sz w:val="24"/>
          <w:szCs w:val="24"/>
          <w:lang w:eastAsia="ru-RU"/>
        </w:rPr>
        <w:t>ГКОУ СО «</w:t>
      </w:r>
      <w:proofErr w:type="spellStart"/>
      <w:r w:rsidR="00A63D62" w:rsidRPr="00204E2E">
        <w:rPr>
          <w:rFonts w:ascii="Times New Roman" w:eastAsia="Times New Roman" w:hAnsi="Times New Roman" w:cs="Times New Roman"/>
          <w:b/>
          <w:bCs/>
          <w:color w:val="000000"/>
          <w:sz w:val="24"/>
          <w:szCs w:val="24"/>
          <w:lang w:eastAsia="ru-RU"/>
        </w:rPr>
        <w:t>Черноусовская</w:t>
      </w:r>
      <w:proofErr w:type="spellEnd"/>
      <w:r w:rsidR="00A63D62"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6D65FB">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6.1. Член Профсоюза имеет право:</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на защиту Профсоюзом его социальных, трудовых, профессиональных прав и интересов;</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пользоваться преимуществами и льготами в результате заключения Профсоюзом и его организациями коллективных договоров и соглашений;</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получать помощь Профсоюза в защите своих трудовых, экономических, социальных прав и интересов, в том числе бесплатную юридическую помощь и помощь при прохождении медицинской экспертизы в случае  утраты трудоспособности;</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участвовать в деятельности Профсоюза, вносить предложения по совершенствованию нормативных правовых и иных актов, регулирующих гарантии в сфере социально-трудовых, профессиональных и других прав и  интересов;</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выдвигать инициативы по реализации целей и задач Профсоюза, вносить предложения в профсоюзные органы;</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принимать участие в разработке, обсуждении и принятии решений, высказывать и отстаивать свое мнение, получать информацию о деятельности Профсоюза;</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обращаться в профсоюзные органы с вопросами, относящимися к их компетенции, и получать ответ по существу своего обращения;</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избирать и быть избранным делегатом на профсоюзные конференции и съезды, в выборные профсоюзные органы;</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участвовать в заседании профсоюзного органа, на котором рассматривается его заявление или предложение, вопросы выполнения им уставных требований;</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пользоваться средствами профсоюзных фондов в соответствии с их положениями, услугами кредитных союзов,  других организаций в соответствии с их уставными документами;</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получать материальную помощь в  порядке и размерах, устанавливаемых соответствующим выборным коллегиальным профсоюзным органом с учетом профсоюзного стажа;</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пользоваться оздоровительными, культурно-просветительными учреждениями и спортивными сооружениями Профсоюза на льготных условиях;</w:t>
      </w:r>
    </w:p>
    <w:p w:rsidR="006D65FB" w:rsidRPr="00204E2E" w:rsidRDefault="006D65FB" w:rsidP="00D90AEC">
      <w:pPr>
        <w:pStyle w:val="a4"/>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добровольно выйти из Профсоюза на основании личного заявления.</w:t>
      </w:r>
    </w:p>
    <w:p w:rsidR="00D90AEC" w:rsidRPr="00204E2E" w:rsidRDefault="00D90AEC"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6.2. Член Профсоюза обязан:</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соблюдать Устав Профсоюза,</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выполнять</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решения профсоюзных органов;</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выполнять обязанности, предусмотренные коллективными договорами, соглашениями;</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поддерживать деятельность Профсоюза, участвовать в работе первичной профсоюзной организации, выполнять возложенные на него профсоюзные обязанности и поручения;</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состоять на учете в первичной профсоюзной организации  по основному месту работы, учебы или по решению </w:t>
      </w:r>
      <w:r w:rsidRPr="00204E2E">
        <w:rPr>
          <w:rFonts w:ascii="Times New Roman" w:eastAsia="Times New Roman" w:hAnsi="Times New Roman" w:cs="Times New Roman"/>
          <w:i/>
          <w:iCs/>
          <w:color w:val="000000"/>
          <w:sz w:val="24"/>
          <w:szCs w:val="24"/>
          <w:lang w:eastAsia="ru-RU"/>
        </w:rPr>
        <w:t> </w:t>
      </w:r>
      <w:r w:rsidRPr="00204E2E">
        <w:rPr>
          <w:rFonts w:ascii="Times New Roman" w:eastAsia="Times New Roman" w:hAnsi="Times New Roman" w:cs="Times New Roman"/>
          <w:color w:val="000000"/>
          <w:sz w:val="24"/>
          <w:szCs w:val="24"/>
          <w:lang w:eastAsia="ru-RU"/>
        </w:rPr>
        <w:t>территориальной организации Профсоюза – в другой первичной профсоюзной организации;</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своевременно и в установленном размере уплачивать членские взносы;</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проявлять солидарность и участвовать в коллективных действиях Профсоюза и его организаций;</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участвовать в собрании первичной профсоюзной организации, а в случае избрания делегатом – в работе конференций, съезда Профсоюза;</w:t>
      </w:r>
    </w:p>
    <w:p w:rsidR="006D65FB" w:rsidRPr="00204E2E" w:rsidRDefault="006D65FB" w:rsidP="00D90AEC">
      <w:pPr>
        <w:pStyle w:val="a4"/>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способствовать росту авторитета Профсоюза, не допускать действий, наносящих вред Профсоюзу и его организациям.</w:t>
      </w:r>
    </w:p>
    <w:p w:rsidR="00D90AEC" w:rsidRPr="00204E2E" w:rsidRDefault="00D90AEC"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B81D79" w:rsidRPr="00204E2E" w:rsidRDefault="00B81D79"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B81D79" w:rsidRPr="00204E2E" w:rsidRDefault="00B81D79"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6.3. Поощрение членов Профсоюза:</w:t>
      </w:r>
    </w:p>
    <w:p w:rsidR="006D65FB" w:rsidRPr="00204E2E" w:rsidRDefault="006D65FB" w:rsidP="00D90AEC">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6.3.1. За активное участие в деятельности Профсоюза члены Профсоюза могут отмечаться  следующими видами поощрений:</w:t>
      </w:r>
    </w:p>
    <w:p w:rsidR="006D65FB" w:rsidRPr="00204E2E" w:rsidRDefault="006D65FB" w:rsidP="00D90AEC">
      <w:pPr>
        <w:pStyle w:val="a4"/>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объявление благодарности;</w:t>
      </w:r>
    </w:p>
    <w:p w:rsidR="006D65FB" w:rsidRPr="00204E2E" w:rsidRDefault="006D65FB" w:rsidP="00D90AEC">
      <w:pPr>
        <w:pStyle w:val="a4"/>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премирование;</w:t>
      </w:r>
    </w:p>
    <w:p w:rsidR="006D65FB" w:rsidRPr="00204E2E" w:rsidRDefault="006D65FB" w:rsidP="00D90AEC">
      <w:pPr>
        <w:pStyle w:val="a4"/>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награждение ценным подарком;</w:t>
      </w:r>
    </w:p>
    <w:p w:rsidR="006D65FB" w:rsidRPr="00204E2E" w:rsidRDefault="006D65FB" w:rsidP="00D90AEC">
      <w:pPr>
        <w:pStyle w:val="a4"/>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награждение почетными грамотами и другими знаками отличия в Профсоюзе;</w:t>
      </w:r>
    </w:p>
    <w:p w:rsidR="006D65FB" w:rsidRPr="00204E2E" w:rsidRDefault="006D65FB" w:rsidP="00D90AEC">
      <w:pPr>
        <w:pStyle w:val="a4"/>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иные поощрения.</w:t>
      </w:r>
    </w:p>
    <w:p w:rsidR="006D65FB" w:rsidRPr="00204E2E" w:rsidRDefault="006D65FB" w:rsidP="00D90AEC">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6.3.2. Члены Профсоюза могут быть представлены в установленном порядке к награждению почетными грамотами и знаками отличия профсоюзных объединений (ассоциаций), государственным и отраслевым наградам, присвоению почетных званий.</w:t>
      </w:r>
    </w:p>
    <w:p w:rsidR="00D90AEC" w:rsidRPr="00204E2E" w:rsidRDefault="00D90AEC" w:rsidP="006D65FB">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6.4. Ответственность членов Профсоюза: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6.4.1. За невыполнение уставных обязанностей, а также за действия, наносящие вред авторитету и единству Профсоюза, к члену Профсоюза могут быть применены следующие меры общественного воздействия (взыскания):</w:t>
      </w:r>
    </w:p>
    <w:p w:rsidR="006D65FB" w:rsidRPr="00204E2E" w:rsidRDefault="006D65FB" w:rsidP="00D90AEC">
      <w:pPr>
        <w:pStyle w:val="a4"/>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выговор;</w:t>
      </w:r>
    </w:p>
    <w:p w:rsidR="006D65FB" w:rsidRPr="00204E2E" w:rsidRDefault="006D65FB" w:rsidP="00D90AEC">
      <w:pPr>
        <w:pStyle w:val="a4"/>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предупреждение об исключении из Профсоюза;</w:t>
      </w:r>
    </w:p>
    <w:p w:rsidR="006D65FB" w:rsidRPr="00204E2E" w:rsidRDefault="006D65FB" w:rsidP="00D90AEC">
      <w:pPr>
        <w:pStyle w:val="a4"/>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исключение из Профсоюза.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6.4.2. Исключение из Профсоюза применяется в случаях:</w:t>
      </w:r>
    </w:p>
    <w:p w:rsidR="006D65FB" w:rsidRPr="00204E2E" w:rsidRDefault="006D65FB" w:rsidP="00D90AEC">
      <w:pPr>
        <w:pStyle w:val="a4"/>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неуплаты членских взносов в порядке, установленном Профсоюзом, без уважительной причины в течение трех месяцев;</w:t>
      </w:r>
    </w:p>
    <w:p w:rsidR="006D65FB" w:rsidRPr="00204E2E" w:rsidRDefault="006D65FB" w:rsidP="00D90AEC">
      <w:pPr>
        <w:pStyle w:val="a4"/>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систематического неисполнения членом Профсоюза без уважительных причин обязанностей, возложенных на него Уставом, настоящим Положением, если ранее он был предупрежден об исключении из Профсоюза;</w:t>
      </w:r>
    </w:p>
    <w:p w:rsidR="006D65FB" w:rsidRPr="00204E2E" w:rsidRDefault="006D65FB" w:rsidP="00D90AEC">
      <w:pPr>
        <w:pStyle w:val="a4"/>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совершения действий, нанесших вред либо ущерб Профсоюзу или его организациям.</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6.4.3. Решение о применении  взыскания принимается профсоюзным комитетом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в присутствии члена Профсоюза.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 случае отказа члена Профсоюза присутствовать  или неявки без уважительной причины, вопрос о применении меры общественного воздействия может рассматриваться в его отсутствие.</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6.4.4. Решение о применении взыскания к члену Профсоюза считается принятым, если за него проголосовало не менее двух третей присутствующих членов профсоюзного комитета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при наличии кворума.</w:t>
      </w:r>
      <w:r w:rsidR="00A63D62" w:rsidRPr="00204E2E">
        <w:rPr>
          <w:rFonts w:ascii="Times New Roman" w:eastAsia="Times New Roman" w:hAnsi="Times New Roman" w:cs="Times New Roman"/>
          <w:color w:val="000000"/>
          <w:sz w:val="24"/>
          <w:szCs w:val="24"/>
          <w:lang w:eastAsia="ru-RU"/>
        </w:rPr>
        <w:t xml:space="preserve"> </w:t>
      </w:r>
    </w:p>
    <w:p w:rsidR="00D90AEC" w:rsidRPr="00204E2E"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VII. СТРУКТУРА, ОТЧЁТЫ И ВЫБОРЫ,</w:t>
      </w: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ПРОФСОЮЗНЫЕ КАДРЫ</w:t>
      </w:r>
    </w:p>
    <w:p w:rsidR="00A63D62"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7.1. Первичная профсоюзная организация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A63D62"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w:t>
      </w:r>
      <w:r w:rsidR="006D65FB" w:rsidRPr="00204E2E">
        <w:rPr>
          <w:rFonts w:ascii="Times New Roman" w:eastAsia="Times New Roman" w:hAnsi="Times New Roman" w:cs="Times New Roman"/>
          <w:color w:val="000000"/>
          <w:sz w:val="24"/>
          <w:szCs w:val="24"/>
          <w:lang w:eastAsia="ru-RU"/>
        </w:rPr>
        <w:t>  соответствии с Уставом Профсоюза самостоятельно решает вопросы своей организационной структуры.</w:t>
      </w:r>
    </w:p>
    <w:p w:rsid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7.2. Отчеты и выборы профсоюзного комитета в первичной профсоюзной организации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проводятся </w:t>
      </w:r>
      <w:r w:rsidRPr="00026978">
        <w:rPr>
          <w:rFonts w:ascii="Times New Roman" w:eastAsia="Times New Roman" w:hAnsi="Times New Roman" w:cs="Times New Roman"/>
          <w:color w:val="000000"/>
          <w:sz w:val="24"/>
          <w:szCs w:val="24"/>
          <w:lang w:eastAsia="ru-RU"/>
        </w:rPr>
        <w:t xml:space="preserve">не реже </w:t>
      </w:r>
      <w:r w:rsidR="00026978">
        <w:rPr>
          <w:rFonts w:ascii="Times New Roman" w:eastAsia="Times New Roman" w:hAnsi="Times New Roman" w:cs="Times New Roman"/>
          <w:color w:val="000000"/>
          <w:sz w:val="24"/>
          <w:szCs w:val="24"/>
          <w:lang w:eastAsia="ru-RU"/>
        </w:rPr>
        <w:t>одного раза в два года.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7.3. Дата созыва отчетно-выборного собрания и повестка дня сообщаются не позднее, чем за 15 дней.</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7.4</w:t>
      </w:r>
      <w:r w:rsidRPr="00026978">
        <w:rPr>
          <w:rFonts w:ascii="Times New Roman" w:eastAsia="Times New Roman" w:hAnsi="Times New Roman" w:cs="Times New Roman"/>
          <w:color w:val="000000"/>
          <w:sz w:val="24"/>
          <w:szCs w:val="24"/>
          <w:lang w:eastAsia="ru-RU"/>
        </w:rPr>
        <w:t>. Выборы контрольно-ревизионной комиссии</w:t>
      </w:r>
      <w:r w:rsidRPr="00204E2E">
        <w:rPr>
          <w:rFonts w:ascii="Times New Roman" w:eastAsia="Times New Roman" w:hAnsi="Times New Roman" w:cs="Times New Roman"/>
          <w:color w:val="000000"/>
          <w:sz w:val="24"/>
          <w:szCs w:val="24"/>
          <w:lang w:eastAsia="ru-RU"/>
        </w:rPr>
        <w:t xml:space="preserve">, председателя первичной профсоюзной организации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 xml:space="preserve">проводятся одновременно с выборами профсоюзного комитета в единые сроки, определяемые соответствующим постановлением выборных органов </w:t>
      </w:r>
      <w:r w:rsidR="00A63D6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 работников народного образования и науки.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7.5. Первичная профсоюзная организация  </w:t>
      </w:r>
      <w:r w:rsidR="00A63D62" w:rsidRPr="00204E2E">
        <w:rPr>
          <w:rFonts w:ascii="Times New Roman" w:eastAsia="Times New Roman" w:hAnsi="Times New Roman" w:cs="Times New Roman"/>
          <w:color w:val="000000"/>
          <w:sz w:val="24"/>
          <w:szCs w:val="24"/>
          <w:lang w:eastAsia="ru-RU"/>
        </w:rPr>
        <w:t xml:space="preserve"> </w:t>
      </w:r>
      <w:r w:rsidR="00A63D62" w:rsidRPr="00204E2E">
        <w:rPr>
          <w:rFonts w:ascii="Times New Roman" w:eastAsia="Times New Roman" w:hAnsi="Times New Roman" w:cs="Times New Roman"/>
          <w:bCs/>
          <w:color w:val="000000"/>
          <w:sz w:val="24"/>
          <w:szCs w:val="24"/>
          <w:lang w:eastAsia="ru-RU"/>
        </w:rPr>
        <w:t>ГКОУ СО «</w:t>
      </w:r>
      <w:proofErr w:type="spellStart"/>
      <w:r w:rsidR="00A63D62" w:rsidRPr="00204E2E">
        <w:rPr>
          <w:rFonts w:ascii="Times New Roman" w:eastAsia="Times New Roman" w:hAnsi="Times New Roman" w:cs="Times New Roman"/>
          <w:bCs/>
          <w:color w:val="000000"/>
          <w:sz w:val="24"/>
          <w:szCs w:val="24"/>
          <w:lang w:eastAsia="ru-RU"/>
        </w:rPr>
        <w:t>Черноусовская</w:t>
      </w:r>
      <w:proofErr w:type="spellEnd"/>
      <w:r w:rsidR="00A63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строит свою работу с профсоюзными кадрами и активом путем подбора  и работы с резервом, обеспечения систематического обучения и повышения квалификации, реализации мер социальной защиты профсоюзных работников.</w:t>
      </w:r>
    </w:p>
    <w:p w:rsidR="00D90AEC" w:rsidRPr="00204E2E"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VIII. ОРГАНЫ ПЕРВИЧНОЙ ПРОФСОЮЗНОЙ ОРГАНИЗАЦИИ</w:t>
      </w:r>
    </w:p>
    <w:p w:rsidR="005D60EA"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b/>
          <w:bCs/>
          <w:color w:val="000000"/>
          <w:sz w:val="24"/>
          <w:szCs w:val="24"/>
          <w:lang w:eastAsia="ru-RU"/>
        </w:rPr>
        <w:lastRenderedPageBreak/>
        <w:t>8.1. Органами первичной профсоюзной организации  </w:t>
      </w:r>
      <w:r w:rsidR="005D60EA" w:rsidRPr="00204E2E">
        <w:rPr>
          <w:rFonts w:ascii="Times New Roman" w:eastAsia="Times New Roman" w:hAnsi="Times New Roman" w:cs="Times New Roman"/>
          <w:b/>
          <w:bCs/>
          <w:color w:val="000000"/>
          <w:sz w:val="24"/>
          <w:szCs w:val="24"/>
          <w:lang w:eastAsia="ru-RU"/>
        </w:rPr>
        <w:t>ГКОУ СО «</w:t>
      </w:r>
      <w:proofErr w:type="spellStart"/>
      <w:r w:rsidR="005D60EA" w:rsidRPr="00204E2E">
        <w:rPr>
          <w:rFonts w:ascii="Times New Roman" w:eastAsia="Times New Roman" w:hAnsi="Times New Roman" w:cs="Times New Roman"/>
          <w:b/>
          <w:bCs/>
          <w:color w:val="000000"/>
          <w:sz w:val="24"/>
          <w:szCs w:val="24"/>
          <w:lang w:eastAsia="ru-RU"/>
        </w:rPr>
        <w:t>Черноусовская</w:t>
      </w:r>
      <w:proofErr w:type="spellEnd"/>
      <w:r w:rsidR="005D60EA" w:rsidRPr="00204E2E">
        <w:rPr>
          <w:rFonts w:ascii="Times New Roman" w:eastAsia="Times New Roman" w:hAnsi="Times New Roman" w:cs="Times New Roman"/>
          <w:b/>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 xml:space="preserve"> являются: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собрание</w:t>
      </w:r>
      <w:r w:rsidRPr="00204E2E">
        <w:rPr>
          <w:rFonts w:ascii="Times New Roman" w:eastAsia="Times New Roman" w:hAnsi="Times New Roman" w:cs="Times New Roman"/>
          <w:color w:val="000000"/>
          <w:sz w:val="24"/>
          <w:szCs w:val="24"/>
          <w:lang w:eastAsia="ru-RU"/>
        </w:rPr>
        <w:t> – высший руководящий орган;</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профсоюзный комитет</w:t>
      </w:r>
      <w:r w:rsidRPr="00204E2E">
        <w:rPr>
          <w:rFonts w:ascii="Times New Roman" w:eastAsia="Times New Roman" w:hAnsi="Times New Roman" w:cs="Times New Roman"/>
          <w:color w:val="000000"/>
          <w:sz w:val="24"/>
          <w:szCs w:val="24"/>
          <w:lang w:eastAsia="ru-RU"/>
        </w:rPr>
        <w:t> – выборный коллегиальный постоянно действующий руководящий орган;</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председатель первичной профсоюзной организации</w:t>
      </w:r>
      <w:r w:rsidRPr="00204E2E">
        <w:rPr>
          <w:rFonts w:ascii="Times New Roman" w:eastAsia="Times New Roman" w:hAnsi="Times New Roman" w:cs="Times New Roman"/>
          <w:color w:val="000000"/>
          <w:sz w:val="24"/>
          <w:szCs w:val="24"/>
          <w:lang w:eastAsia="ru-RU"/>
        </w:rPr>
        <w:t> – выборный единоличный исполнительный орган;</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контрольно-ревизионная комиссия</w:t>
      </w:r>
      <w:r w:rsidRPr="00204E2E">
        <w:rPr>
          <w:rFonts w:ascii="Times New Roman" w:eastAsia="Times New Roman" w:hAnsi="Times New Roman" w:cs="Times New Roman"/>
          <w:color w:val="000000"/>
          <w:sz w:val="24"/>
          <w:szCs w:val="24"/>
          <w:lang w:eastAsia="ru-RU"/>
        </w:rPr>
        <w:t> – контрольно-ревизионный орган.</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8.2. Собрание.</w:t>
      </w:r>
    </w:p>
    <w:p w:rsidR="005D60EA"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Собрание является высшим руководящим органом  первичной профсоюзной организации </w:t>
      </w:r>
      <w:r w:rsidR="005D60EA" w:rsidRPr="00204E2E">
        <w:rPr>
          <w:rFonts w:ascii="Times New Roman" w:eastAsia="Times New Roman" w:hAnsi="Times New Roman" w:cs="Times New Roman"/>
          <w:bCs/>
          <w:color w:val="000000"/>
          <w:sz w:val="24"/>
          <w:szCs w:val="24"/>
          <w:lang w:eastAsia="ru-RU"/>
        </w:rPr>
        <w:t>ГКОУ СО «</w:t>
      </w:r>
      <w:proofErr w:type="spellStart"/>
      <w:r w:rsidR="005D60EA" w:rsidRPr="00204E2E">
        <w:rPr>
          <w:rFonts w:ascii="Times New Roman" w:eastAsia="Times New Roman" w:hAnsi="Times New Roman" w:cs="Times New Roman"/>
          <w:bCs/>
          <w:color w:val="000000"/>
          <w:sz w:val="24"/>
          <w:szCs w:val="24"/>
          <w:lang w:eastAsia="ru-RU"/>
        </w:rPr>
        <w:t>Черноусовская</w:t>
      </w:r>
      <w:proofErr w:type="spellEnd"/>
      <w:r w:rsidR="005D60EA"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w:t>
      </w:r>
      <w:r w:rsidR="005D60EA" w:rsidRPr="00204E2E">
        <w:rPr>
          <w:rFonts w:ascii="Times New Roman" w:eastAsia="Times New Roman" w:hAnsi="Times New Roman" w:cs="Times New Roman"/>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8.2.1. Полномочия собрания:</w:t>
      </w:r>
    </w:p>
    <w:p w:rsidR="00B35D62"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утверждает положение о первичной профсоюзной организации  </w:t>
      </w:r>
      <w:r w:rsidR="00B35D62" w:rsidRPr="00204E2E">
        <w:rPr>
          <w:rFonts w:ascii="Times New Roman" w:eastAsia="Times New Roman" w:hAnsi="Times New Roman" w:cs="Times New Roman"/>
          <w:color w:val="000000"/>
          <w:sz w:val="24"/>
          <w:szCs w:val="24"/>
          <w:lang w:eastAsia="ru-RU"/>
        </w:rPr>
        <w:t xml:space="preserve">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вносит в него изменения и дополнения;</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определяет основные направления работы первичной профсоюзной организации;</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заслушивает отчет профсоюзного комитета по всем направлениям деятельности и даёт оценку деятельности профсоюзного комитета;</w:t>
      </w:r>
    </w:p>
    <w:p w:rsidR="006D65FB" w:rsidRPr="00026978"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избирает контрольно-ревизионную комиссию;</w:t>
      </w:r>
    </w:p>
    <w:p w:rsidR="00B35D62"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принимает решение о досрочном прекращении полномочий первичной профсоюзной организации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утверждает структуру первичной профсоюзной организации;</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избирает делегатов на конференции </w:t>
      </w:r>
      <w:r w:rsidR="00B35D6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 делегирует своих  представителей в выборные профсоюзные органы согласно норме представительства;</w:t>
      </w:r>
    </w:p>
    <w:p w:rsidR="00B35D62"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принимает решения о реорганизации, прекращении деятельности и ликвидации первичной профсоюзной организации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 согласованию с Президиумом  </w:t>
      </w:r>
      <w:r w:rsidR="00B35D6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 xml:space="preserve"> районной профсоюзной организации;</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решает другие вопросы деятельности первичной профсоюзной организации;</w:t>
      </w:r>
    </w:p>
    <w:p w:rsidR="006D65FB" w:rsidRPr="00204E2E" w:rsidRDefault="006D65FB" w:rsidP="00D90AEC">
      <w:pPr>
        <w:pStyle w:val="a4"/>
        <w:numPr>
          <w:ilvl w:val="0"/>
          <w:numId w:val="15"/>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может делегировать отдельные полномочия  профсоюзному комитету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w:t>
      </w:r>
      <w:r w:rsidRPr="00204E2E">
        <w:rPr>
          <w:rFonts w:ascii="Times New Roman" w:eastAsia="Times New Roman" w:hAnsi="Times New Roman" w:cs="Times New Roman"/>
          <w:b/>
          <w:bCs/>
          <w:color w:val="99CC00"/>
          <w:sz w:val="24"/>
          <w:szCs w:val="24"/>
          <w:lang w:eastAsia="ru-RU"/>
        </w:rPr>
        <w:t>       </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8.2.2. Собрание  созывается профсоюзным комитетом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по мере необходимости, но не реже </w:t>
      </w:r>
      <w:r w:rsidRPr="00026978">
        <w:rPr>
          <w:rFonts w:ascii="Times New Roman" w:eastAsia="Times New Roman" w:hAnsi="Times New Roman" w:cs="Times New Roman"/>
          <w:color w:val="000000"/>
          <w:sz w:val="24"/>
          <w:szCs w:val="24"/>
          <w:lang w:eastAsia="ru-RU"/>
        </w:rPr>
        <w:t>одного раза в год.</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Председатель первичной профсоюзной организации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председатель </w:t>
      </w:r>
      <w:r w:rsidRPr="00026978">
        <w:rPr>
          <w:rFonts w:ascii="Times New Roman" w:eastAsia="Times New Roman" w:hAnsi="Times New Roman" w:cs="Times New Roman"/>
          <w:color w:val="000000"/>
          <w:sz w:val="24"/>
          <w:szCs w:val="24"/>
          <w:lang w:eastAsia="ru-RU"/>
        </w:rPr>
        <w:t>контрольно-ревизионной</w:t>
      </w:r>
      <w:r w:rsidRPr="00204E2E">
        <w:rPr>
          <w:rFonts w:ascii="Times New Roman" w:eastAsia="Times New Roman" w:hAnsi="Times New Roman" w:cs="Times New Roman"/>
          <w:color w:val="000000"/>
          <w:sz w:val="24"/>
          <w:szCs w:val="24"/>
          <w:lang w:eastAsia="ru-RU"/>
        </w:rPr>
        <w:t xml:space="preserve"> комиссии первичной профсоюзной организации являются делегатами конференции.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8.2.3. О повестке дня, дате и месте проведения собрания объявляется не менее чем за 15 дней до установленного срока.</w:t>
      </w:r>
    </w:p>
    <w:p w:rsidR="00B35D62"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8.2.4. Собрание считается правомочным при участии в нем более половины членов Профсоюза, состоящих на учете в  первичной профсоюзной организации</w:t>
      </w:r>
      <w:r w:rsidR="00B35D62" w:rsidRPr="00204E2E">
        <w:rPr>
          <w:rFonts w:ascii="Times New Roman" w:eastAsia="Times New Roman" w:hAnsi="Times New Roman" w:cs="Times New Roman"/>
          <w:bCs/>
          <w:color w:val="000000"/>
          <w:sz w:val="24"/>
          <w:szCs w:val="24"/>
          <w:lang w:eastAsia="ru-RU"/>
        </w:rPr>
        <w:t xml:space="preserve"> 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 </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8.2.5. Регламент и форма  голосования  при  принятии  решений  (тайное или открытое) определяются участниками собрания.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Решение собрания считается принятым, если за него проголосовало более половины членов Профсоюза, участвующих в  собрании, делегатов конференции, при наличии кворума.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Решения по вопросам досрочного прекращения полномочий профсоюзного комитета, председателя, реорганизации, прекращения деятельности и ликвидации первичной профсоюзной организации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xml:space="preserve"> считаются принятыми, если за них </w:t>
      </w:r>
      <w:r w:rsidRPr="00204E2E">
        <w:rPr>
          <w:rFonts w:ascii="Times New Roman" w:eastAsia="Times New Roman" w:hAnsi="Times New Roman" w:cs="Times New Roman"/>
          <w:color w:val="000000"/>
          <w:sz w:val="24"/>
          <w:szCs w:val="24"/>
          <w:lang w:eastAsia="ru-RU"/>
        </w:rPr>
        <w:lastRenderedPageBreak/>
        <w:t>проголосовали не менее двух третей членов Профсоюза, участвующих в собрании при наличии кворума.  </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8.2.6. Решения собрания принимаются в форме постановлений. Заседания протоколируются, срок хранения протоколов собраний – до минования надобности, но не менее пяти лет.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8.2.7. Внеочередное собрание может проводиться по решению профсоюзного комитета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Pr="00204E2E">
        <w:rPr>
          <w:rFonts w:ascii="Times New Roman" w:eastAsia="Times New Roman" w:hAnsi="Times New Roman" w:cs="Times New Roman"/>
          <w:color w:val="000000"/>
          <w:sz w:val="24"/>
          <w:szCs w:val="24"/>
          <w:lang w:eastAsia="ru-RU"/>
        </w:rPr>
        <w:t>, принятому:</w:t>
      </w:r>
    </w:p>
    <w:p w:rsidR="006D65FB" w:rsidRPr="00204E2E" w:rsidRDefault="006D65FB" w:rsidP="00D90AEC">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 его инициативе;</w:t>
      </w:r>
    </w:p>
    <w:p w:rsidR="006D65FB" w:rsidRPr="00204E2E" w:rsidRDefault="006D65FB" w:rsidP="00D90AEC">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 требованию вышестоящего профсоюзного органа.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Профсоюзный комитет в срок не позднее десяти календарных дней со дня предъявления требования обязан принять решение о проведении  собрания и установить дату проведения собрания.</w:t>
      </w:r>
    </w:p>
    <w:p w:rsidR="00D90AEC" w:rsidRPr="00204E2E" w:rsidRDefault="00D90AEC" w:rsidP="00B35D6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204E2E" w:rsidRDefault="006D65FB" w:rsidP="00B35D62">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8.3. Профсоюзный комите</w:t>
      </w:r>
      <w:r w:rsidR="00B35D62" w:rsidRPr="00204E2E">
        <w:rPr>
          <w:rFonts w:ascii="Times New Roman" w:eastAsia="Times New Roman" w:hAnsi="Times New Roman" w:cs="Times New Roman"/>
          <w:b/>
          <w:bCs/>
          <w:color w:val="000000"/>
          <w:sz w:val="24"/>
          <w:szCs w:val="24"/>
          <w:lang w:eastAsia="ru-RU"/>
        </w:rPr>
        <w:t>т ГКОУ СО «</w:t>
      </w:r>
      <w:proofErr w:type="spellStart"/>
      <w:r w:rsidR="00B35D62" w:rsidRPr="00204E2E">
        <w:rPr>
          <w:rFonts w:ascii="Times New Roman" w:eastAsia="Times New Roman" w:hAnsi="Times New Roman" w:cs="Times New Roman"/>
          <w:b/>
          <w:bCs/>
          <w:color w:val="000000"/>
          <w:sz w:val="24"/>
          <w:szCs w:val="24"/>
          <w:lang w:eastAsia="ru-RU"/>
        </w:rPr>
        <w:t>Черноусовская</w:t>
      </w:r>
      <w:proofErr w:type="spellEnd"/>
      <w:r w:rsidR="00B35D62" w:rsidRPr="00204E2E">
        <w:rPr>
          <w:rFonts w:ascii="Times New Roman" w:eastAsia="Times New Roman" w:hAnsi="Times New Roman" w:cs="Times New Roman"/>
          <w:b/>
          <w:bCs/>
          <w:color w:val="000000"/>
          <w:sz w:val="24"/>
          <w:szCs w:val="24"/>
          <w:lang w:eastAsia="ru-RU"/>
        </w:rPr>
        <w:t xml:space="preserve"> школа-интернат»</w:t>
      </w:r>
      <w:r w:rsidRPr="00204E2E">
        <w:rPr>
          <w:rFonts w:ascii="Times New Roman" w:eastAsia="Times New Roman" w:hAnsi="Times New Roman" w:cs="Times New Roman"/>
          <w:b/>
          <w:bCs/>
          <w:color w:val="000000"/>
          <w:sz w:val="24"/>
          <w:szCs w:val="24"/>
          <w:lang w:eastAsia="ru-RU"/>
        </w:rPr>
        <w:t>:</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Для осуществления руководства деятельностью первичной профсоюзной организации</w:t>
      </w:r>
      <w:r w:rsidR="00B35D62" w:rsidRPr="00204E2E">
        <w:rPr>
          <w:rFonts w:ascii="Times New Roman" w:eastAsia="Times New Roman" w:hAnsi="Times New Roman" w:cs="Times New Roman"/>
          <w:bCs/>
          <w:color w:val="000000"/>
          <w:sz w:val="24"/>
          <w:szCs w:val="24"/>
          <w:lang w:eastAsia="ru-RU"/>
        </w:rPr>
        <w:t xml:space="preserve"> 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в период между собраниями избирается профсоюзный комитет, являющийся выборным коллегиальным постоянно действующим руководящим органом первичной профсоюзной организации.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8.3.1. Полномочия профсоюзного комитета:</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представляет интересы работников при проведении коллективных переговоров, заключении и изменении коллективного договора, осуществлении </w:t>
      </w:r>
      <w:proofErr w:type="gramStart"/>
      <w:r w:rsidRPr="00204E2E">
        <w:rPr>
          <w:rFonts w:ascii="Times New Roman" w:eastAsia="Times New Roman" w:hAnsi="Times New Roman" w:cs="Times New Roman"/>
          <w:color w:val="000000"/>
          <w:sz w:val="24"/>
          <w:szCs w:val="24"/>
          <w:lang w:eastAsia="ru-RU"/>
        </w:rPr>
        <w:t>контроля за</w:t>
      </w:r>
      <w:proofErr w:type="gramEnd"/>
      <w:r w:rsidRPr="00204E2E">
        <w:rPr>
          <w:rFonts w:ascii="Times New Roman" w:eastAsia="Times New Roman" w:hAnsi="Times New Roman" w:cs="Times New Roman"/>
          <w:color w:val="000000"/>
          <w:sz w:val="24"/>
          <w:szCs w:val="24"/>
          <w:lang w:eastAsia="ru-RU"/>
        </w:rPr>
        <w:t xml:space="preserve"> его выполнением, а также при реализации права на участие в управлении организацией и рассмотрении трудовых споров;</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выдвигает и направляет работодателю или его представителю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 согласовывает минимум необходимых работ (услуг), выполняемых в период проведения забастовки работниками организации системы образования;</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и проводит коллективные действия работников в поддержку их требований в соответствии с законодательством;</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выражает и отстаивает мнение работников в порядке, предусмотренном Трудовым кодексом РФ, законами и иными нормативными правовыми актами, коллективным договором, соглашениями, при принятии работодателем локальных нормативных актов, содержащих нормы трудового права, а также при расторжении трудового договора с работниками по инициативе работодателя и в других случаях;</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осуществляет профсоюзный </w:t>
      </w:r>
      <w:proofErr w:type="gramStart"/>
      <w:r w:rsidRPr="00204E2E">
        <w:rPr>
          <w:rFonts w:ascii="Times New Roman" w:eastAsia="Times New Roman" w:hAnsi="Times New Roman" w:cs="Times New Roman"/>
          <w:color w:val="000000"/>
          <w:sz w:val="24"/>
          <w:szCs w:val="24"/>
          <w:lang w:eastAsia="ru-RU"/>
        </w:rPr>
        <w:t>контроль за</w:t>
      </w:r>
      <w:proofErr w:type="gramEnd"/>
      <w:r w:rsidRPr="00204E2E">
        <w:rPr>
          <w:rFonts w:ascii="Times New Roman" w:eastAsia="Times New Roman" w:hAnsi="Times New Roman" w:cs="Times New Roman"/>
          <w:color w:val="000000"/>
          <w:sz w:val="24"/>
          <w:szCs w:val="24"/>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выборы и работу уполномоченных (доверенных) лиц по охране труда Профсоюза, инициирует создание комитета (комиссии) по охране труда;</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созывает собрания, организует и осуществляет </w:t>
      </w:r>
      <w:proofErr w:type="gramStart"/>
      <w:r w:rsidRPr="00204E2E">
        <w:rPr>
          <w:rFonts w:ascii="Times New Roman" w:eastAsia="Times New Roman" w:hAnsi="Times New Roman" w:cs="Times New Roman"/>
          <w:color w:val="000000"/>
          <w:sz w:val="24"/>
          <w:szCs w:val="24"/>
          <w:lang w:eastAsia="ru-RU"/>
        </w:rPr>
        <w:t>контроль за</w:t>
      </w:r>
      <w:proofErr w:type="gramEnd"/>
      <w:r w:rsidRPr="00204E2E">
        <w:rPr>
          <w:rFonts w:ascii="Times New Roman" w:eastAsia="Times New Roman" w:hAnsi="Times New Roman" w:cs="Times New Roman"/>
          <w:color w:val="000000"/>
          <w:sz w:val="24"/>
          <w:szCs w:val="24"/>
          <w:lang w:eastAsia="ru-RU"/>
        </w:rPr>
        <w:t xml:space="preserve"> выполнением их решений,  информирует членов Профсоюза о выполнении решений собрания;</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определяет сроки и порядок проведения отчетов и выборов в первичной профсоюзной организации в единые установленные в Профсоюзе сроки;</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подтверждает в период между конференциями полномочия членов профсоюзного комитета, избранных прямым делегированием взамен отозванных;</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обеспечивает своевременное и полное перечисление членских взносов в вышестоящие профсоюзные органы;</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утверждает статистические  и иные отчеты первичной профсоюзной организации;</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отчитывается перед членами Профсоюза, регулярно информирует их о своей деятельности первичной профсоюзной организации;</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проводит работу по вовлечению работников в члены Профсоюза, организует учет членов Профсоюза;</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обучение профсоюзного актива и членов Профсоюза;</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осуществляет другие полномочия;</w:t>
      </w:r>
    </w:p>
    <w:p w:rsidR="006D65FB" w:rsidRPr="00204E2E" w:rsidRDefault="006D65FB" w:rsidP="00D90AEC">
      <w:pPr>
        <w:pStyle w:val="a4"/>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может делегировать отдельные полномочия председателю первичной профсоюзной организации.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8.3.2. Срок полномочий  профсоюзного комитета – </w:t>
      </w:r>
      <w:r w:rsidRPr="00026978">
        <w:rPr>
          <w:rFonts w:ascii="Times New Roman" w:eastAsia="Times New Roman" w:hAnsi="Times New Roman" w:cs="Times New Roman"/>
          <w:color w:val="000000"/>
          <w:sz w:val="24"/>
          <w:szCs w:val="24"/>
          <w:lang w:eastAsia="ru-RU"/>
        </w:rPr>
        <w:t>два года.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8.3.3. Заседания профсоюзного комитета проводятся по мере необходимости, но </w:t>
      </w:r>
      <w:r w:rsidRPr="00026978">
        <w:rPr>
          <w:rFonts w:ascii="Times New Roman" w:eastAsia="Times New Roman" w:hAnsi="Times New Roman" w:cs="Times New Roman"/>
          <w:color w:val="000000"/>
          <w:sz w:val="24"/>
          <w:szCs w:val="24"/>
          <w:lang w:eastAsia="ru-RU"/>
        </w:rPr>
        <w:t>не реже одного раза в два месяца.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8.3.4. Внеочередное заседание профсоюзного комитета созывается профсоюзным комитетом или председателем по собственной инициативе, по требованию не менее одной трети членов профсоюзного комитета или по требованию вышестоящего профсоюзного органа </w:t>
      </w:r>
      <w:r w:rsidR="00B35D62" w:rsidRPr="00204E2E">
        <w:rPr>
          <w:rFonts w:ascii="Times New Roman" w:eastAsia="Times New Roman" w:hAnsi="Times New Roman" w:cs="Times New Roman"/>
          <w:color w:val="000000"/>
          <w:sz w:val="24"/>
          <w:szCs w:val="24"/>
          <w:lang w:eastAsia="ru-RU"/>
        </w:rPr>
        <w:t xml:space="preserve">Белоярской </w:t>
      </w:r>
      <w:r w:rsidRPr="00204E2E">
        <w:rPr>
          <w:rFonts w:ascii="Times New Roman" w:eastAsia="Times New Roman" w:hAnsi="Times New Roman" w:cs="Times New Roman"/>
          <w:color w:val="000000"/>
          <w:sz w:val="24"/>
          <w:szCs w:val="24"/>
          <w:lang w:eastAsia="ru-RU"/>
        </w:rPr>
        <w:t>районной профсоюзной организации.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8.3.5. Заседание профсоюзного комитета считается правомочным при участии в нем более половины членов комитета.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8.3.6. Заседание профсоюзного комитета ведет председатель первичной профсоюзной организации, а в его отсутствие – заместитель председателя.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8.3.7. Решение профсоюзного комитета принимается большинством голосов членов профсоюзного комитета, принимающих участие в заседании.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8.3.8. Решение профсоюзного комитета принимается в форме постановления. Заседание протоколируется, срок хранения протоколов – до минования надобности, но не менее пяти  лет.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b/>
          <w:bCs/>
          <w:color w:val="000000"/>
          <w:sz w:val="24"/>
          <w:szCs w:val="24"/>
          <w:lang w:eastAsia="ru-RU"/>
        </w:rPr>
        <w:t>8.5. Председатель первичной профсоюзной  организации: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Для осуществления текущего руководства деятельностью первичной профсоюзной организации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r w:rsidR="00D90AEC" w:rsidRPr="00204E2E">
        <w:rPr>
          <w:rFonts w:ascii="Times New Roman" w:eastAsia="Times New Roman" w:hAnsi="Times New Roman" w:cs="Times New Roman"/>
          <w:bCs/>
          <w:color w:val="000000"/>
          <w:sz w:val="24"/>
          <w:szCs w:val="24"/>
          <w:lang w:eastAsia="ru-RU"/>
        </w:rPr>
        <w:t xml:space="preserve"> </w:t>
      </w:r>
      <w:r w:rsidRPr="00204E2E">
        <w:rPr>
          <w:rFonts w:ascii="Times New Roman" w:eastAsia="Times New Roman" w:hAnsi="Times New Roman" w:cs="Times New Roman"/>
          <w:color w:val="000000"/>
          <w:sz w:val="24"/>
          <w:szCs w:val="24"/>
          <w:lang w:eastAsia="ru-RU"/>
        </w:rPr>
        <w:t>избирается  председатель первичной профсоюзной организации, который является  единоличным выборным исполнительным органом первичной профсоюзной организации.</w:t>
      </w:r>
    </w:p>
    <w:p w:rsidR="006D65FB" w:rsidRPr="00204E2E" w:rsidRDefault="00B81D79"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Срок полномочий  председателя</w:t>
      </w:r>
      <w:r w:rsidR="006D65FB" w:rsidRPr="00204E2E">
        <w:rPr>
          <w:rFonts w:ascii="Times New Roman" w:eastAsia="Times New Roman" w:hAnsi="Times New Roman" w:cs="Times New Roman"/>
          <w:color w:val="000000"/>
          <w:sz w:val="24"/>
          <w:szCs w:val="24"/>
          <w:lang w:eastAsia="ru-RU"/>
        </w:rPr>
        <w:t xml:space="preserve"> первичной профсоюзной организации – </w:t>
      </w:r>
      <w:r w:rsidR="00026978">
        <w:rPr>
          <w:rFonts w:ascii="Times New Roman" w:eastAsia="Times New Roman" w:hAnsi="Times New Roman" w:cs="Times New Roman"/>
          <w:color w:val="000000"/>
          <w:sz w:val="24"/>
          <w:szCs w:val="24"/>
          <w:lang w:eastAsia="ru-RU"/>
        </w:rPr>
        <w:t xml:space="preserve">два </w:t>
      </w:r>
      <w:r w:rsidR="006D65FB" w:rsidRPr="00026978">
        <w:rPr>
          <w:rFonts w:ascii="Times New Roman" w:eastAsia="Times New Roman" w:hAnsi="Times New Roman" w:cs="Times New Roman"/>
          <w:color w:val="000000"/>
          <w:sz w:val="24"/>
          <w:szCs w:val="24"/>
          <w:lang w:eastAsia="ru-RU"/>
        </w:rPr>
        <w:t>года.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Председатель первичной профсоюзной организации, его заместитель входят в состав профсоюзного комитета по должности.</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8.5.1. Общие полномочия председателя:</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работу профсоюзного комитета, ведет его заседания;</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выполнение решений собрания, профсоюзного комитета, и вышестоящих профсоюзных органов, несет персональную ответственность за их выполнение;</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представляет интересы первичной профсоюзной организации в органах государственной власти, органах местного самоуправления, перед работодателями, общественными и иными органами и организациями;</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направляет обращения и ходатайства от имени первичной профсоюзной организации;</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 xml:space="preserve">осуществляет </w:t>
      </w:r>
      <w:proofErr w:type="gramStart"/>
      <w:r w:rsidRPr="00204E2E">
        <w:rPr>
          <w:rFonts w:ascii="Times New Roman" w:eastAsia="Times New Roman" w:hAnsi="Times New Roman" w:cs="Times New Roman"/>
          <w:color w:val="000000"/>
          <w:sz w:val="24"/>
          <w:szCs w:val="24"/>
          <w:lang w:eastAsia="ru-RU"/>
        </w:rPr>
        <w:t>контроль за</w:t>
      </w:r>
      <w:proofErr w:type="gramEnd"/>
      <w:r w:rsidRPr="00204E2E">
        <w:rPr>
          <w:rFonts w:ascii="Times New Roman" w:eastAsia="Times New Roman" w:hAnsi="Times New Roman" w:cs="Times New Roman"/>
          <w:color w:val="000000"/>
          <w:sz w:val="24"/>
          <w:szCs w:val="24"/>
          <w:lang w:eastAsia="ru-RU"/>
        </w:rPr>
        <w:t xml:space="preserve"> сбором членских профсоюзных взносов, а также за своевременным и в полном объеме перечислением их на счёт организации Профсоюза и несет ответственность за выполнение постановления по перечислению членских профсоюзных взносов в вышестоящий профсоюзный орган;</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организует учет членов Профсоюза;</w:t>
      </w:r>
    </w:p>
    <w:p w:rsidR="006D65FB"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представляет в вышестоящие профсоюзные органы статистические данные;</w:t>
      </w:r>
    </w:p>
    <w:p w:rsidR="00B35D62" w:rsidRPr="00204E2E" w:rsidRDefault="006D65FB" w:rsidP="00D90AEC">
      <w:pPr>
        <w:pStyle w:val="a4"/>
        <w:numPr>
          <w:ilvl w:val="0"/>
          <w:numId w:val="18"/>
        </w:num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04E2E">
        <w:rPr>
          <w:rFonts w:ascii="Times New Roman" w:eastAsia="Times New Roman" w:hAnsi="Times New Roman" w:cs="Times New Roman"/>
          <w:color w:val="000000"/>
          <w:sz w:val="24"/>
          <w:szCs w:val="24"/>
          <w:lang w:eastAsia="ru-RU"/>
        </w:rPr>
        <w:t>осуществляет другие полномочия, в том числе переданные профсоюзным комитетом  </w:t>
      </w:r>
      <w:r w:rsidR="00B35D62" w:rsidRPr="00204E2E">
        <w:rPr>
          <w:rFonts w:ascii="Times New Roman" w:eastAsia="Times New Roman" w:hAnsi="Times New Roman" w:cs="Times New Roman"/>
          <w:color w:val="000000"/>
          <w:sz w:val="24"/>
          <w:szCs w:val="24"/>
          <w:lang w:eastAsia="ru-RU"/>
        </w:rPr>
        <w:t xml:space="preserve"> </w:t>
      </w:r>
      <w:r w:rsidR="00B35D62" w:rsidRPr="00204E2E">
        <w:rPr>
          <w:rFonts w:ascii="Times New Roman" w:eastAsia="Times New Roman" w:hAnsi="Times New Roman" w:cs="Times New Roman"/>
          <w:bCs/>
          <w:color w:val="000000"/>
          <w:sz w:val="24"/>
          <w:szCs w:val="24"/>
          <w:lang w:eastAsia="ru-RU"/>
        </w:rPr>
        <w:t>ГКОУ СО «</w:t>
      </w:r>
      <w:proofErr w:type="spellStart"/>
      <w:r w:rsidR="00B35D62" w:rsidRPr="00204E2E">
        <w:rPr>
          <w:rFonts w:ascii="Times New Roman" w:eastAsia="Times New Roman" w:hAnsi="Times New Roman" w:cs="Times New Roman"/>
          <w:bCs/>
          <w:color w:val="000000"/>
          <w:sz w:val="24"/>
          <w:szCs w:val="24"/>
          <w:lang w:eastAsia="ru-RU"/>
        </w:rPr>
        <w:t>Черноусовская</w:t>
      </w:r>
      <w:proofErr w:type="spellEnd"/>
      <w:r w:rsidR="00B35D62" w:rsidRPr="00204E2E">
        <w:rPr>
          <w:rFonts w:ascii="Times New Roman" w:eastAsia="Times New Roman" w:hAnsi="Times New Roman" w:cs="Times New Roman"/>
          <w:bCs/>
          <w:color w:val="000000"/>
          <w:sz w:val="24"/>
          <w:szCs w:val="24"/>
          <w:lang w:eastAsia="ru-RU"/>
        </w:rPr>
        <w:t xml:space="preserve"> школа-интернат»</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lastRenderedPageBreak/>
        <w:t>8.5.2. В отсутствие председателя первичной профсоюзной организации его функции осуществляет заместитель председателя.</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8.5.3. Решение о досрочном прекращении полномочий  председателя принимается на внеочередном собрании, созываемом профсоюзным комитетом по собственной инициативе, по требованию  не менее одной трети членов Профсоюза или по требованию вышестоящего профсоюзного органа. Основаниями прекращения полномочий являются: нарушения Устава Профсоюза, настоящего Положения, не исполнения им решений выборных профсоюзных органов.</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8.5.4. Решение о досрочном прекращении полномочий и расторжении трудового договора с  председателем первичной профсоюзной организации по собственному желанию принимается профсоюзным комитетом.</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Исполнение обязанностей  председателя первичной профсоюзной организации в этом случае возлагается на срок до 6 месяцев, как правило, на  заместителя председателя, а при отсутствии заместителя - на одного из членов профсоюзного комитета.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Выборы  председателя взамен выбывшего  проводятся в течение шести месяцев в установленном Уставом Профсоюза порядке. Избранный в таком порядке  председатель остается в должности до истечения  срока полномочий профсоюзного комитета.</w:t>
      </w:r>
    </w:p>
    <w:p w:rsidR="006D65FB" w:rsidRPr="00204E2E"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04E2E">
        <w:rPr>
          <w:rFonts w:ascii="Times New Roman" w:eastAsia="Times New Roman" w:hAnsi="Times New Roman" w:cs="Times New Roman"/>
          <w:color w:val="000000"/>
          <w:sz w:val="24"/>
          <w:szCs w:val="24"/>
          <w:lang w:eastAsia="ru-RU"/>
        </w:rPr>
        <w:t>8.5.5. Решения председателя первичной профсоюзной организации принимаются в форме распоряжений. Срок хранения распоряжений - до минования надобности, но не менее пяти лет.</w:t>
      </w:r>
    </w:p>
    <w:p w:rsidR="00D90AEC" w:rsidRPr="00204E2E" w:rsidRDefault="00D90AEC" w:rsidP="004E3C31">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4E3C31" w:rsidRPr="00026978" w:rsidRDefault="006D65FB" w:rsidP="004E3C31">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204E2E">
        <w:rPr>
          <w:rFonts w:ascii="Times New Roman" w:eastAsia="Times New Roman" w:hAnsi="Times New Roman" w:cs="Times New Roman"/>
          <w:b/>
          <w:bCs/>
          <w:color w:val="000000"/>
          <w:sz w:val="24"/>
          <w:szCs w:val="24"/>
          <w:lang w:eastAsia="ru-RU"/>
        </w:rPr>
        <w:t>IX. КОНТРОЛЬНО-РЕВИЗИОННАЯ КОМИССИЯ ПЕРВИЧНОЙ ПРОФСОЮЗНОЙ ОРГАНИЗАЦИИ  </w:t>
      </w:r>
      <w:r w:rsidR="004E3C31" w:rsidRPr="00026978">
        <w:rPr>
          <w:rFonts w:ascii="Times New Roman" w:eastAsia="Times New Roman" w:hAnsi="Times New Roman" w:cs="Times New Roman"/>
          <w:b/>
          <w:bCs/>
          <w:color w:val="000000"/>
          <w:sz w:val="24"/>
          <w:szCs w:val="24"/>
          <w:lang w:eastAsia="ru-RU"/>
        </w:rPr>
        <w:t>ГКОУ СО «</w:t>
      </w:r>
      <w:proofErr w:type="spellStart"/>
      <w:r w:rsidR="004E3C31" w:rsidRPr="00026978">
        <w:rPr>
          <w:rFonts w:ascii="Times New Roman" w:eastAsia="Times New Roman" w:hAnsi="Times New Roman" w:cs="Times New Roman"/>
          <w:b/>
          <w:bCs/>
          <w:color w:val="000000"/>
          <w:sz w:val="24"/>
          <w:szCs w:val="24"/>
          <w:lang w:eastAsia="ru-RU"/>
        </w:rPr>
        <w:t>Черноусовская</w:t>
      </w:r>
      <w:proofErr w:type="spellEnd"/>
      <w:r w:rsidR="004E3C31" w:rsidRPr="00026978">
        <w:rPr>
          <w:rFonts w:ascii="Times New Roman" w:eastAsia="Times New Roman" w:hAnsi="Times New Roman" w:cs="Times New Roman"/>
          <w:b/>
          <w:bCs/>
          <w:color w:val="000000"/>
          <w:sz w:val="24"/>
          <w:szCs w:val="24"/>
          <w:lang w:eastAsia="ru-RU"/>
        </w:rPr>
        <w:t xml:space="preserve"> школа-интернат»</w:t>
      </w:r>
    </w:p>
    <w:p w:rsidR="006D65FB" w:rsidRPr="00026978" w:rsidRDefault="006D65FB" w:rsidP="006D65FB">
      <w:pPr>
        <w:shd w:val="clear" w:color="auto" w:fill="FFFFFF"/>
        <w:spacing w:after="0" w:line="240" w:lineRule="auto"/>
        <w:ind w:firstLine="708"/>
        <w:jc w:val="center"/>
        <w:rPr>
          <w:rFonts w:ascii="Times New Roman" w:eastAsia="Times New Roman" w:hAnsi="Times New Roman" w:cs="Times New Roman"/>
          <w:b/>
          <w:color w:val="000000"/>
          <w:sz w:val="24"/>
          <w:szCs w:val="24"/>
          <w:lang w:eastAsia="ru-RU"/>
        </w:rPr>
      </w:pP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 xml:space="preserve">9.1. Для осуществления </w:t>
      </w:r>
      <w:proofErr w:type="gramStart"/>
      <w:r w:rsidRPr="00026978">
        <w:rPr>
          <w:rFonts w:ascii="Times New Roman" w:eastAsia="Times New Roman" w:hAnsi="Times New Roman" w:cs="Times New Roman"/>
          <w:color w:val="000000"/>
          <w:sz w:val="24"/>
          <w:szCs w:val="24"/>
          <w:lang w:eastAsia="ru-RU"/>
        </w:rPr>
        <w:t>контроля за</w:t>
      </w:r>
      <w:proofErr w:type="gramEnd"/>
      <w:r w:rsidRPr="00026978">
        <w:rPr>
          <w:rFonts w:ascii="Times New Roman" w:eastAsia="Times New Roman" w:hAnsi="Times New Roman" w:cs="Times New Roman"/>
          <w:color w:val="000000"/>
          <w:sz w:val="24"/>
          <w:szCs w:val="24"/>
          <w:lang w:eastAsia="ru-RU"/>
        </w:rPr>
        <w:t xml:space="preserve"> финансово-хозяйственной  деятельностью  первичной  профсоюзной организации, соблюдением размера, порядка, сроков уплаты и поступлением членских взносов,  за  сохранностью  имущества первичной профсоюзной организации, ведением делопроизводства образуется  контрольно-ревизионная  комиссия (далее – КРК)  первичной профсоюзной организации.</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9.2. КРК  является  органом  единой контрольно-ревизионной  службы  Профсоюза,  </w:t>
      </w:r>
      <w:proofErr w:type="gramStart"/>
      <w:r w:rsidRPr="00026978">
        <w:rPr>
          <w:rFonts w:ascii="Times New Roman" w:eastAsia="Times New Roman" w:hAnsi="Times New Roman" w:cs="Times New Roman"/>
          <w:color w:val="000000"/>
          <w:sz w:val="24"/>
          <w:szCs w:val="24"/>
          <w:lang w:eastAsia="ru-RU"/>
        </w:rPr>
        <w:t>подотчетна</w:t>
      </w:r>
      <w:proofErr w:type="gramEnd"/>
      <w:r w:rsidRPr="00026978">
        <w:rPr>
          <w:rFonts w:ascii="Times New Roman" w:eastAsia="Times New Roman" w:hAnsi="Times New Roman" w:cs="Times New Roman"/>
          <w:color w:val="000000"/>
          <w:sz w:val="24"/>
          <w:szCs w:val="24"/>
          <w:lang w:eastAsia="ru-RU"/>
        </w:rPr>
        <w:t xml:space="preserve"> профсоюзному собранию и Президиуму </w:t>
      </w:r>
      <w:r w:rsidR="004E3C31" w:rsidRPr="00026978">
        <w:rPr>
          <w:rFonts w:ascii="Times New Roman" w:eastAsia="Times New Roman" w:hAnsi="Times New Roman" w:cs="Times New Roman"/>
          <w:color w:val="000000"/>
          <w:sz w:val="24"/>
          <w:szCs w:val="24"/>
          <w:lang w:eastAsia="ru-RU"/>
        </w:rPr>
        <w:t xml:space="preserve">Белоярской </w:t>
      </w:r>
      <w:r w:rsidRPr="00026978">
        <w:rPr>
          <w:rFonts w:ascii="Times New Roman" w:eastAsia="Times New Roman" w:hAnsi="Times New Roman" w:cs="Times New Roman"/>
          <w:color w:val="000000"/>
          <w:sz w:val="24"/>
          <w:szCs w:val="24"/>
          <w:lang w:eastAsia="ru-RU"/>
        </w:rPr>
        <w:t>районной профсоюзной организации. Выполняет свои функции в соответствии с Уставом Профсоюза и Общим положением о контрольно-ревизионных органах Профсоюза.</w:t>
      </w:r>
    </w:p>
    <w:p w:rsidR="004E3C31" w:rsidRPr="00026978"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026978">
        <w:rPr>
          <w:rFonts w:ascii="Times New Roman" w:eastAsia="Times New Roman" w:hAnsi="Times New Roman" w:cs="Times New Roman"/>
          <w:color w:val="000000"/>
          <w:sz w:val="24"/>
          <w:szCs w:val="24"/>
          <w:lang w:eastAsia="ru-RU"/>
        </w:rPr>
        <w:t>9.3. КРК  первичной  организации  Профсоюза  избирается  на  отчетно-выборном  собрании  первичной профсоюзной  организации</w:t>
      </w:r>
      <w:r w:rsidR="004E3C31" w:rsidRPr="00026978">
        <w:rPr>
          <w:rFonts w:ascii="Times New Roman" w:eastAsia="Times New Roman" w:hAnsi="Times New Roman" w:cs="Times New Roman"/>
          <w:bCs/>
          <w:color w:val="000000"/>
          <w:sz w:val="24"/>
          <w:szCs w:val="24"/>
          <w:lang w:eastAsia="ru-RU"/>
        </w:rPr>
        <w:t xml:space="preserve"> ГКОУ СО «</w:t>
      </w:r>
      <w:proofErr w:type="spellStart"/>
      <w:r w:rsidR="004E3C31" w:rsidRPr="00026978">
        <w:rPr>
          <w:rFonts w:ascii="Times New Roman" w:eastAsia="Times New Roman" w:hAnsi="Times New Roman" w:cs="Times New Roman"/>
          <w:bCs/>
          <w:color w:val="000000"/>
          <w:sz w:val="24"/>
          <w:szCs w:val="24"/>
          <w:lang w:eastAsia="ru-RU"/>
        </w:rPr>
        <w:t>Черноусовская</w:t>
      </w:r>
      <w:proofErr w:type="spellEnd"/>
      <w:r w:rsidR="004E3C31" w:rsidRPr="00026978">
        <w:rPr>
          <w:rFonts w:ascii="Times New Roman" w:eastAsia="Times New Roman" w:hAnsi="Times New Roman" w:cs="Times New Roman"/>
          <w:bCs/>
          <w:color w:val="000000"/>
          <w:sz w:val="24"/>
          <w:szCs w:val="24"/>
          <w:lang w:eastAsia="ru-RU"/>
        </w:rPr>
        <w:t xml:space="preserve"> школа-интернат»</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 xml:space="preserve"> на срок полномочий профсоюзного комитета.</w:t>
      </w:r>
    </w:p>
    <w:p w:rsidR="004E3C31" w:rsidRPr="00026978" w:rsidRDefault="006D65FB" w:rsidP="00D90AEC">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026978">
        <w:rPr>
          <w:rFonts w:ascii="Times New Roman" w:eastAsia="Times New Roman" w:hAnsi="Times New Roman" w:cs="Times New Roman"/>
          <w:color w:val="000000"/>
          <w:sz w:val="24"/>
          <w:szCs w:val="24"/>
          <w:lang w:eastAsia="ru-RU"/>
        </w:rPr>
        <w:t xml:space="preserve">9.4. Председатель  КРК первичной профсоюзной организации, </w:t>
      </w:r>
      <w:r w:rsidR="004E3C31" w:rsidRPr="00026978">
        <w:rPr>
          <w:rFonts w:ascii="Times New Roman" w:eastAsia="Times New Roman" w:hAnsi="Times New Roman" w:cs="Times New Roman"/>
          <w:bCs/>
          <w:color w:val="000000"/>
          <w:sz w:val="24"/>
          <w:szCs w:val="24"/>
          <w:lang w:eastAsia="ru-RU"/>
        </w:rPr>
        <w:t>ГКОУ СО «</w:t>
      </w:r>
      <w:proofErr w:type="spellStart"/>
      <w:r w:rsidR="004E3C31" w:rsidRPr="00026978">
        <w:rPr>
          <w:rFonts w:ascii="Times New Roman" w:eastAsia="Times New Roman" w:hAnsi="Times New Roman" w:cs="Times New Roman"/>
          <w:bCs/>
          <w:color w:val="000000"/>
          <w:sz w:val="24"/>
          <w:szCs w:val="24"/>
          <w:lang w:eastAsia="ru-RU"/>
        </w:rPr>
        <w:t>Черноусовская</w:t>
      </w:r>
      <w:proofErr w:type="spellEnd"/>
      <w:r w:rsidR="004E3C31" w:rsidRPr="00026978">
        <w:rPr>
          <w:rFonts w:ascii="Times New Roman" w:eastAsia="Times New Roman" w:hAnsi="Times New Roman" w:cs="Times New Roman"/>
          <w:bCs/>
          <w:color w:val="000000"/>
          <w:sz w:val="24"/>
          <w:szCs w:val="24"/>
          <w:lang w:eastAsia="ru-RU"/>
        </w:rPr>
        <w:t xml:space="preserve"> школа-интернат»</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избирается на заседании КРК.</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9.5. Председатель КРК принимает  участие  в  работе  профкома  с  правом совещательного голоса.</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9.6. Заседания КРК проводятся не реже одного раза в год.</w:t>
      </w:r>
    </w:p>
    <w:p w:rsidR="00D90AEC" w:rsidRPr="00026978" w:rsidRDefault="00D90AEC" w:rsidP="006D65FB">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p>
    <w:p w:rsidR="006D65FB" w:rsidRPr="00026978" w:rsidRDefault="006D65FB" w:rsidP="006D65F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b/>
          <w:bCs/>
          <w:color w:val="000000"/>
          <w:sz w:val="24"/>
          <w:szCs w:val="24"/>
          <w:lang w:eastAsia="ru-RU"/>
        </w:rPr>
        <w:t xml:space="preserve">X. СРЕДСТВА И ИМУЩЕСТВО </w:t>
      </w:r>
      <w:proofErr w:type="gramStart"/>
      <w:r w:rsidRPr="00026978">
        <w:rPr>
          <w:rFonts w:ascii="Times New Roman" w:eastAsia="Times New Roman" w:hAnsi="Times New Roman" w:cs="Times New Roman"/>
          <w:b/>
          <w:bCs/>
          <w:color w:val="000000"/>
          <w:sz w:val="24"/>
          <w:szCs w:val="24"/>
          <w:lang w:eastAsia="ru-RU"/>
        </w:rPr>
        <w:t>ПЕРВИЧНОЙ</w:t>
      </w:r>
      <w:proofErr w:type="gramEnd"/>
    </w:p>
    <w:p w:rsidR="004E3C31" w:rsidRPr="00026978" w:rsidRDefault="006D65FB" w:rsidP="004E3C31">
      <w:pPr>
        <w:shd w:val="clear" w:color="auto" w:fill="FFFFFF"/>
        <w:spacing w:after="0" w:line="240" w:lineRule="auto"/>
        <w:ind w:firstLine="708"/>
        <w:jc w:val="center"/>
        <w:rPr>
          <w:rFonts w:ascii="Times New Roman" w:eastAsia="Times New Roman" w:hAnsi="Times New Roman" w:cs="Times New Roman"/>
          <w:bCs/>
          <w:color w:val="000000"/>
          <w:sz w:val="24"/>
          <w:szCs w:val="24"/>
          <w:lang w:eastAsia="ru-RU"/>
        </w:rPr>
      </w:pPr>
      <w:r w:rsidRPr="00026978">
        <w:rPr>
          <w:rFonts w:ascii="Times New Roman" w:eastAsia="Times New Roman" w:hAnsi="Times New Roman" w:cs="Times New Roman"/>
          <w:b/>
          <w:bCs/>
          <w:color w:val="000000"/>
          <w:sz w:val="24"/>
          <w:szCs w:val="24"/>
          <w:lang w:eastAsia="ru-RU"/>
        </w:rPr>
        <w:t>ПРОФСОЮЗНОЙ ОРГАНИЗАЦИИ</w:t>
      </w:r>
      <w:r w:rsidR="004E3C31" w:rsidRPr="00026978">
        <w:rPr>
          <w:rFonts w:ascii="Times New Roman" w:eastAsia="Times New Roman" w:hAnsi="Times New Roman" w:cs="Times New Roman"/>
          <w:bCs/>
          <w:color w:val="000000"/>
          <w:sz w:val="24"/>
          <w:szCs w:val="24"/>
          <w:lang w:eastAsia="ru-RU"/>
        </w:rPr>
        <w:t xml:space="preserve"> </w:t>
      </w:r>
      <w:r w:rsidR="004E3C31" w:rsidRPr="00026978">
        <w:rPr>
          <w:rFonts w:ascii="Times New Roman" w:eastAsia="Times New Roman" w:hAnsi="Times New Roman" w:cs="Times New Roman"/>
          <w:b/>
          <w:bCs/>
          <w:color w:val="000000"/>
          <w:sz w:val="24"/>
          <w:szCs w:val="24"/>
          <w:lang w:eastAsia="ru-RU"/>
        </w:rPr>
        <w:t>ГКОУ СО «</w:t>
      </w:r>
      <w:proofErr w:type="spellStart"/>
      <w:r w:rsidR="004E3C31" w:rsidRPr="00026978">
        <w:rPr>
          <w:rFonts w:ascii="Times New Roman" w:eastAsia="Times New Roman" w:hAnsi="Times New Roman" w:cs="Times New Roman"/>
          <w:b/>
          <w:bCs/>
          <w:color w:val="000000"/>
          <w:sz w:val="24"/>
          <w:szCs w:val="24"/>
          <w:lang w:eastAsia="ru-RU"/>
        </w:rPr>
        <w:t>Черноусовская</w:t>
      </w:r>
      <w:proofErr w:type="spellEnd"/>
      <w:r w:rsidR="004E3C31" w:rsidRPr="00026978">
        <w:rPr>
          <w:rFonts w:ascii="Times New Roman" w:eastAsia="Times New Roman" w:hAnsi="Times New Roman" w:cs="Times New Roman"/>
          <w:b/>
          <w:bCs/>
          <w:color w:val="000000"/>
          <w:sz w:val="24"/>
          <w:szCs w:val="24"/>
          <w:lang w:eastAsia="ru-RU"/>
        </w:rPr>
        <w:t xml:space="preserve"> школа-интернат»</w:t>
      </w:r>
    </w:p>
    <w:p w:rsidR="006D65FB" w:rsidRPr="00026978" w:rsidRDefault="006D65FB" w:rsidP="00D90AEC">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b/>
          <w:bCs/>
          <w:color w:val="000000"/>
          <w:sz w:val="24"/>
          <w:szCs w:val="24"/>
          <w:lang w:eastAsia="ru-RU"/>
        </w:rPr>
        <w:t xml:space="preserve"> 10.1. Имущество первичной организации Профсоюза:</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10.1.1. Имущество, в том числе членские взносы и иные финансовые средства организации Профсоюза, являются единой и неделимой собственностью Профсоюза работников  народного образования и науки Российской Федерации.</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Члены Профсоюза не сохраняют прав на переданное ими в собственность Профсоюза имущество, в том числе на членские профсоюзные взносы.</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b/>
          <w:bCs/>
          <w:color w:val="000000"/>
          <w:sz w:val="24"/>
          <w:szCs w:val="24"/>
          <w:lang w:eastAsia="ru-RU"/>
        </w:rPr>
        <w:t>10.2. Источниками формирования имущества, в том числе денежных средств являются:</w:t>
      </w:r>
    </w:p>
    <w:p w:rsidR="006D65FB" w:rsidRPr="00026978" w:rsidRDefault="006D65FB" w:rsidP="00D90AE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lastRenderedPageBreak/>
        <w:t>10.2.1. Вступительные и ежемесячные взносы членов Профсоюза</w:t>
      </w:r>
      <w:r w:rsidR="004E3C31" w:rsidRPr="00026978">
        <w:rPr>
          <w:rFonts w:ascii="Times New Roman" w:eastAsia="Times New Roman" w:hAnsi="Times New Roman" w:cs="Times New Roman"/>
          <w:color w:val="000000"/>
          <w:sz w:val="24"/>
          <w:szCs w:val="24"/>
          <w:lang w:eastAsia="ru-RU"/>
        </w:rPr>
        <w:t>.</w:t>
      </w:r>
    </w:p>
    <w:p w:rsidR="004E3C31" w:rsidRPr="00026978" w:rsidRDefault="004E3C31" w:rsidP="006D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4E3C31" w:rsidRPr="00026978" w:rsidRDefault="006D65FB" w:rsidP="004E3C31">
      <w:pPr>
        <w:shd w:val="clear" w:color="auto" w:fill="FFFFFF"/>
        <w:spacing w:after="0" w:line="240" w:lineRule="auto"/>
        <w:ind w:firstLine="708"/>
        <w:jc w:val="center"/>
        <w:rPr>
          <w:rFonts w:ascii="Times New Roman" w:eastAsia="Times New Roman" w:hAnsi="Times New Roman" w:cs="Times New Roman"/>
          <w:b/>
          <w:bCs/>
          <w:color w:val="000000"/>
          <w:sz w:val="24"/>
          <w:szCs w:val="24"/>
          <w:lang w:eastAsia="ru-RU"/>
        </w:rPr>
      </w:pPr>
      <w:r w:rsidRPr="00026978">
        <w:rPr>
          <w:rFonts w:ascii="Times New Roman" w:eastAsia="Times New Roman" w:hAnsi="Times New Roman" w:cs="Times New Roman"/>
          <w:b/>
          <w:bCs/>
          <w:iCs/>
          <w:color w:val="000000"/>
          <w:sz w:val="24"/>
          <w:szCs w:val="24"/>
          <w:lang w:eastAsia="ru-RU"/>
        </w:rPr>
        <w:t xml:space="preserve">XI. РЕОРГАНИЗАЦИЯ, ПРЕКРАЩЕНИЕ ДЕЯТЕЛЬНОСТИ И ЛИКВИДАЦИЯ ПЕРВИЧНОЙ ПРОФСОЮЗНОЙ ОРГАНИЗАЦИИ </w:t>
      </w:r>
      <w:r w:rsidR="004E3C31" w:rsidRPr="00026978">
        <w:rPr>
          <w:rFonts w:ascii="Times New Roman" w:eastAsia="Times New Roman" w:hAnsi="Times New Roman" w:cs="Times New Roman"/>
          <w:b/>
          <w:bCs/>
          <w:color w:val="000000"/>
          <w:sz w:val="24"/>
          <w:szCs w:val="24"/>
          <w:lang w:eastAsia="ru-RU"/>
        </w:rPr>
        <w:t>ГКОУ СО «</w:t>
      </w:r>
      <w:proofErr w:type="spellStart"/>
      <w:r w:rsidR="004E3C31" w:rsidRPr="00026978">
        <w:rPr>
          <w:rFonts w:ascii="Times New Roman" w:eastAsia="Times New Roman" w:hAnsi="Times New Roman" w:cs="Times New Roman"/>
          <w:b/>
          <w:bCs/>
          <w:color w:val="000000"/>
          <w:sz w:val="24"/>
          <w:szCs w:val="24"/>
          <w:lang w:eastAsia="ru-RU"/>
        </w:rPr>
        <w:t>Черноусовская</w:t>
      </w:r>
      <w:proofErr w:type="spellEnd"/>
      <w:r w:rsidR="004E3C31" w:rsidRPr="00026978">
        <w:rPr>
          <w:rFonts w:ascii="Times New Roman" w:eastAsia="Times New Roman" w:hAnsi="Times New Roman" w:cs="Times New Roman"/>
          <w:b/>
          <w:bCs/>
          <w:color w:val="000000"/>
          <w:sz w:val="24"/>
          <w:szCs w:val="24"/>
          <w:lang w:eastAsia="ru-RU"/>
        </w:rPr>
        <w:t xml:space="preserve"> школа-интернат»</w:t>
      </w:r>
    </w:p>
    <w:p w:rsidR="006D65FB" w:rsidRPr="00026978" w:rsidRDefault="002517BB" w:rsidP="002517BB">
      <w:pPr>
        <w:shd w:val="clear" w:color="auto" w:fill="FFFFFF"/>
        <w:spacing w:after="0" w:line="240" w:lineRule="auto"/>
        <w:ind w:firstLine="708"/>
        <w:jc w:val="both"/>
        <w:rPr>
          <w:rFonts w:ascii="Times New Roman" w:eastAsia="Times New Roman" w:hAnsi="Times New Roman" w:cs="Times New Roman"/>
          <w:bCs/>
          <w:color w:val="000000"/>
          <w:sz w:val="24"/>
          <w:szCs w:val="24"/>
          <w:lang w:eastAsia="ru-RU"/>
        </w:rPr>
      </w:pPr>
      <w:r w:rsidRPr="00026978">
        <w:rPr>
          <w:rFonts w:ascii="Times New Roman" w:eastAsia="Times New Roman" w:hAnsi="Times New Roman" w:cs="Times New Roman"/>
          <w:b/>
          <w:bCs/>
          <w:iCs/>
          <w:color w:val="000000"/>
          <w:sz w:val="24"/>
          <w:szCs w:val="24"/>
          <w:lang w:eastAsia="ru-RU"/>
        </w:rPr>
        <w:t xml:space="preserve"> </w:t>
      </w:r>
      <w:r w:rsidR="006D65FB" w:rsidRPr="00026978">
        <w:rPr>
          <w:rFonts w:ascii="Times New Roman" w:eastAsia="Times New Roman" w:hAnsi="Times New Roman" w:cs="Times New Roman"/>
          <w:color w:val="000000"/>
          <w:sz w:val="24"/>
          <w:szCs w:val="24"/>
          <w:lang w:eastAsia="ru-RU"/>
        </w:rPr>
        <w:t xml:space="preserve">11.1. Решение о реорганизации, ликвидации или прекращении деятельности первичной профсоюзной организации   </w:t>
      </w:r>
      <w:r w:rsidR="004E3C31" w:rsidRPr="00026978">
        <w:rPr>
          <w:rFonts w:ascii="Times New Roman" w:eastAsia="Times New Roman" w:hAnsi="Times New Roman" w:cs="Times New Roman"/>
          <w:bCs/>
          <w:color w:val="000000"/>
          <w:sz w:val="24"/>
          <w:szCs w:val="24"/>
          <w:lang w:eastAsia="ru-RU"/>
        </w:rPr>
        <w:t>ГКОУ СО «</w:t>
      </w:r>
      <w:proofErr w:type="spellStart"/>
      <w:r w:rsidR="004E3C31" w:rsidRPr="00026978">
        <w:rPr>
          <w:rFonts w:ascii="Times New Roman" w:eastAsia="Times New Roman" w:hAnsi="Times New Roman" w:cs="Times New Roman"/>
          <w:bCs/>
          <w:color w:val="000000"/>
          <w:sz w:val="24"/>
          <w:szCs w:val="24"/>
          <w:lang w:eastAsia="ru-RU"/>
        </w:rPr>
        <w:t>Черноусовская</w:t>
      </w:r>
      <w:proofErr w:type="spellEnd"/>
      <w:r w:rsidR="004E3C31" w:rsidRPr="00026978">
        <w:rPr>
          <w:rFonts w:ascii="Times New Roman" w:eastAsia="Times New Roman" w:hAnsi="Times New Roman" w:cs="Times New Roman"/>
          <w:bCs/>
          <w:color w:val="000000"/>
          <w:sz w:val="24"/>
          <w:szCs w:val="24"/>
          <w:lang w:eastAsia="ru-RU"/>
        </w:rPr>
        <w:t xml:space="preserve"> школа-интернат»</w:t>
      </w:r>
      <w:r w:rsidRPr="00026978">
        <w:rPr>
          <w:rFonts w:ascii="Times New Roman" w:eastAsia="Times New Roman" w:hAnsi="Times New Roman" w:cs="Times New Roman"/>
          <w:bCs/>
          <w:color w:val="000000"/>
          <w:sz w:val="24"/>
          <w:szCs w:val="24"/>
          <w:lang w:eastAsia="ru-RU"/>
        </w:rPr>
        <w:t xml:space="preserve"> </w:t>
      </w:r>
      <w:r w:rsidR="006D65FB" w:rsidRPr="00026978">
        <w:rPr>
          <w:rFonts w:ascii="Times New Roman" w:eastAsia="Times New Roman" w:hAnsi="Times New Roman" w:cs="Times New Roman"/>
          <w:color w:val="000000"/>
          <w:sz w:val="24"/>
          <w:szCs w:val="24"/>
          <w:lang w:eastAsia="ru-RU"/>
        </w:rPr>
        <w:t xml:space="preserve">принимается  собранием по согласованию с председателем </w:t>
      </w:r>
      <w:r w:rsidR="004E3C31" w:rsidRPr="00026978">
        <w:rPr>
          <w:rFonts w:ascii="Times New Roman" w:eastAsia="Times New Roman" w:hAnsi="Times New Roman" w:cs="Times New Roman"/>
          <w:color w:val="000000"/>
          <w:sz w:val="24"/>
          <w:szCs w:val="24"/>
          <w:lang w:eastAsia="ru-RU"/>
        </w:rPr>
        <w:t xml:space="preserve">Белоярской </w:t>
      </w:r>
      <w:r w:rsidR="006D65FB" w:rsidRPr="00026978">
        <w:rPr>
          <w:rFonts w:ascii="Times New Roman" w:eastAsia="Times New Roman" w:hAnsi="Times New Roman" w:cs="Times New Roman"/>
          <w:color w:val="000000"/>
          <w:sz w:val="24"/>
          <w:szCs w:val="24"/>
          <w:lang w:eastAsia="ru-RU"/>
        </w:rPr>
        <w:t>районной профсоюзной организации.</w:t>
      </w:r>
    </w:p>
    <w:p w:rsidR="006D65FB" w:rsidRPr="00026978" w:rsidRDefault="006D65FB" w:rsidP="002517B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 Решение считается принятым, если за него проголосовало не менее двух третей членов Профсоюза, участвующих в собрании при наличии кворума.</w:t>
      </w:r>
    </w:p>
    <w:p w:rsidR="006D65FB" w:rsidRPr="00026978" w:rsidRDefault="006D65FB" w:rsidP="002517B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11.2. Имущество первичной профсоюзной организации, оставшееся после проведения всех расчетов и обязательных платежей, направляется в вышестоящий профсоюзный орган на цели, предусмотренные Уставом Профсоюза.</w:t>
      </w:r>
    </w:p>
    <w:p w:rsidR="006D65FB" w:rsidRPr="00026978" w:rsidRDefault="006D65FB" w:rsidP="002517B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b/>
          <w:bCs/>
          <w:color w:val="000000"/>
          <w:sz w:val="24"/>
          <w:szCs w:val="24"/>
          <w:lang w:eastAsia="ru-RU"/>
        </w:rPr>
        <w:t>XII. ЗАКЛЮЧИТЕЛЬНЫЕ ПОЛОЖЕНИЯ</w:t>
      </w:r>
    </w:p>
    <w:p w:rsidR="006D65FB" w:rsidRPr="00204E2E" w:rsidRDefault="006D65FB" w:rsidP="002517B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26978">
        <w:rPr>
          <w:rFonts w:ascii="Times New Roman" w:eastAsia="Times New Roman" w:hAnsi="Times New Roman" w:cs="Times New Roman"/>
          <w:color w:val="000000"/>
          <w:sz w:val="24"/>
          <w:szCs w:val="24"/>
          <w:lang w:eastAsia="ru-RU"/>
        </w:rPr>
        <w:t>12.1. Первичная профсоюзная организация обеспечивает передачу документов в районный комитет Профсоюза при реорганизации или ликвидации организации.</w:t>
      </w:r>
    </w:p>
    <w:p w:rsidR="006D65FB" w:rsidRPr="00204E2E" w:rsidRDefault="006D65FB" w:rsidP="002517BB">
      <w:pPr>
        <w:spacing w:after="240" w:line="240" w:lineRule="auto"/>
        <w:jc w:val="both"/>
        <w:rPr>
          <w:rFonts w:ascii="Times New Roman" w:eastAsia="Times New Roman" w:hAnsi="Times New Roman" w:cs="Times New Roman"/>
          <w:sz w:val="24"/>
          <w:szCs w:val="24"/>
          <w:lang w:eastAsia="ru-RU"/>
        </w:rPr>
      </w:pPr>
    </w:p>
    <w:sectPr w:rsidR="006D65FB" w:rsidRPr="00204E2E" w:rsidSect="00490AFD">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F0ADD"/>
    <w:multiLevelType w:val="multilevel"/>
    <w:tmpl w:val="D4FEA5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E90232"/>
    <w:multiLevelType w:val="hybridMultilevel"/>
    <w:tmpl w:val="DFF410BC"/>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F1A6866"/>
    <w:multiLevelType w:val="multilevel"/>
    <w:tmpl w:val="BC86D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3403B"/>
    <w:multiLevelType w:val="hybridMultilevel"/>
    <w:tmpl w:val="BC963BB6"/>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E256F3B"/>
    <w:multiLevelType w:val="hybridMultilevel"/>
    <w:tmpl w:val="0ECE54F2"/>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EF22754"/>
    <w:multiLevelType w:val="multilevel"/>
    <w:tmpl w:val="E6E0C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7514B9"/>
    <w:multiLevelType w:val="hybridMultilevel"/>
    <w:tmpl w:val="4F3ACDDA"/>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9373903"/>
    <w:multiLevelType w:val="hybridMultilevel"/>
    <w:tmpl w:val="E9482C38"/>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AFE711E"/>
    <w:multiLevelType w:val="multilevel"/>
    <w:tmpl w:val="AEF0DC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8D2BE2"/>
    <w:multiLevelType w:val="hybridMultilevel"/>
    <w:tmpl w:val="91F60D96"/>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BBE00BD"/>
    <w:multiLevelType w:val="hybridMultilevel"/>
    <w:tmpl w:val="FC4EBE38"/>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52472AF3"/>
    <w:multiLevelType w:val="hybridMultilevel"/>
    <w:tmpl w:val="ACF60D5C"/>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6AF3A0C"/>
    <w:multiLevelType w:val="hybridMultilevel"/>
    <w:tmpl w:val="5F083D3C"/>
    <w:lvl w:ilvl="0" w:tplc="F2567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0B78A3"/>
    <w:multiLevelType w:val="hybridMultilevel"/>
    <w:tmpl w:val="9A8EC9A4"/>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E6C249B"/>
    <w:multiLevelType w:val="hybridMultilevel"/>
    <w:tmpl w:val="3458A502"/>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C7D3625"/>
    <w:multiLevelType w:val="hybridMultilevel"/>
    <w:tmpl w:val="AF584850"/>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55B6E56"/>
    <w:multiLevelType w:val="hybridMultilevel"/>
    <w:tmpl w:val="67C42DE0"/>
    <w:lvl w:ilvl="0" w:tplc="F2567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7A5E482F"/>
    <w:multiLevelType w:val="multilevel"/>
    <w:tmpl w:val="72F233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5"/>
  </w:num>
  <w:num w:numId="3">
    <w:abstractNumId w:val="8"/>
  </w:num>
  <w:num w:numId="4">
    <w:abstractNumId w:val="0"/>
  </w:num>
  <w:num w:numId="5">
    <w:abstractNumId w:val="2"/>
  </w:num>
  <w:num w:numId="6">
    <w:abstractNumId w:val="4"/>
  </w:num>
  <w:num w:numId="7">
    <w:abstractNumId w:val="9"/>
  </w:num>
  <w:num w:numId="8">
    <w:abstractNumId w:val="15"/>
  </w:num>
  <w:num w:numId="9">
    <w:abstractNumId w:val="11"/>
  </w:num>
  <w:num w:numId="10">
    <w:abstractNumId w:val="10"/>
  </w:num>
  <w:num w:numId="11">
    <w:abstractNumId w:val="6"/>
  </w:num>
  <w:num w:numId="12">
    <w:abstractNumId w:val="12"/>
  </w:num>
  <w:num w:numId="13">
    <w:abstractNumId w:val="3"/>
  </w:num>
  <w:num w:numId="14">
    <w:abstractNumId w:val="13"/>
  </w:num>
  <w:num w:numId="15">
    <w:abstractNumId w:val="7"/>
  </w:num>
  <w:num w:numId="16">
    <w:abstractNumId w:val="16"/>
  </w:num>
  <w:num w:numId="17">
    <w:abstractNumId w:val="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D65FB"/>
    <w:rsid w:val="00026978"/>
    <w:rsid w:val="000C626B"/>
    <w:rsid w:val="000C7DAE"/>
    <w:rsid w:val="00204E2E"/>
    <w:rsid w:val="002517BB"/>
    <w:rsid w:val="00331502"/>
    <w:rsid w:val="003654CE"/>
    <w:rsid w:val="00490AFD"/>
    <w:rsid w:val="004E3C31"/>
    <w:rsid w:val="005D60EA"/>
    <w:rsid w:val="005F1FA6"/>
    <w:rsid w:val="0062186A"/>
    <w:rsid w:val="006A57BA"/>
    <w:rsid w:val="006D65FB"/>
    <w:rsid w:val="007F69F4"/>
    <w:rsid w:val="00834EB6"/>
    <w:rsid w:val="0095088A"/>
    <w:rsid w:val="00981D5A"/>
    <w:rsid w:val="00A63D62"/>
    <w:rsid w:val="00AC305A"/>
    <w:rsid w:val="00AF0DCD"/>
    <w:rsid w:val="00B35D62"/>
    <w:rsid w:val="00B42CD2"/>
    <w:rsid w:val="00B81D79"/>
    <w:rsid w:val="00C4274D"/>
    <w:rsid w:val="00CF3C51"/>
    <w:rsid w:val="00D64A87"/>
    <w:rsid w:val="00D76A41"/>
    <w:rsid w:val="00D90AEC"/>
    <w:rsid w:val="00D91A5E"/>
    <w:rsid w:val="00DD4C41"/>
    <w:rsid w:val="00DE0D85"/>
    <w:rsid w:val="00EB3418"/>
    <w:rsid w:val="00F75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7BA"/>
  </w:style>
  <w:style w:type="paragraph" w:styleId="2">
    <w:name w:val="heading 2"/>
    <w:basedOn w:val="a"/>
    <w:link w:val="20"/>
    <w:uiPriority w:val="9"/>
    <w:qFormat/>
    <w:rsid w:val="006D65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65FB"/>
    <w:rPr>
      <w:rFonts w:ascii="Times New Roman" w:eastAsia="Times New Roman" w:hAnsi="Times New Roman" w:cs="Times New Roman"/>
      <w:b/>
      <w:bCs/>
      <w:sz w:val="36"/>
      <w:szCs w:val="36"/>
      <w:lang w:eastAsia="ru-RU"/>
    </w:rPr>
  </w:style>
  <w:style w:type="character" w:customStyle="1" w:styleId="c3">
    <w:name w:val="c3"/>
    <w:basedOn w:val="a0"/>
    <w:rsid w:val="006D65FB"/>
  </w:style>
  <w:style w:type="paragraph" w:customStyle="1" w:styleId="c33">
    <w:name w:val="c33"/>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6D65FB"/>
  </w:style>
  <w:style w:type="character" w:customStyle="1" w:styleId="c8">
    <w:name w:val="c8"/>
    <w:basedOn w:val="a0"/>
    <w:rsid w:val="006D65FB"/>
  </w:style>
  <w:style w:type="character" w:customStyle="1" w:styleId="c4">
    <w:name w:val="c4"/>
    <w:basedOn w:val="a0"/>
    <w:rsid w:val="006D65FB"/>
  </w:style>
  <w:style w:type="character" w:customStyle="1" w:styleId="c29">
    <w:name w:val="c29"/>
    <w:basedOn w:val="a0"/>
    <w:rsid w:val="006D65FB"/>
  </w:style>
  <w:style w:type="paragraph" w:customStyle="1" w:styleId="c2">
    <w:name w:val="c2"/>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D65FB"/>
  </w:style>
  <w:style w:type="paragraph" w:customStyle="1" w:styleId="c23">
    <w:name w:val="c23"/>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D65FB"/>
  </w:style>
  <w:style w:type="paragraph" w:customStyle="1" w:styleId="c48">
    <w:name w:val="c48"/>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6D65FB"/>
  </w:style>
  <w:style w:type="paragraph" w:customStyle="1" w:styleId="c15">
    <w:name w:val="c15"/>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6D65FB"/>
  </w:style>
  <w:style w:type="paragraph" w:customStyle="1" w:styleId="c7">
    <w:name w:val="c7"/>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D65FB"/>
  </w:style>
  <w:style w:type="paragraph" w:customStyle="1" w:styleId="c121">
    <w:name w:val="c121"/>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D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C7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90AEC"/>
    <w:pPr>
      <w:ind w:left="720"/>
      <w:contextualSpacing/>
    </w:pPr>
  </w:style>
  <w:style w:type="paragraph" w:styleId="a5">
    <w:name w:val="Balloon Text"/>
    <w:basedOn w:val="a"/>
    <w:link w:val="a6"/>
    <w:uiPriority w:val="99"/>
    <w:semiHidden/>
    <w:unhideWhenUsed/>
    <w:rsid w:val="00490A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0A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8996432">
      <w:bodyDiv w:val="1"/>
      <w:marLeft w:val="0"/>
      <w:marRight w:val="0"/>
      <w:marTop w:val="0"/>
      <w:marBottom w:val="0"/>
      <w:divBdr>
        <w:top w:val="none" w:sz="0" w:space="0" w:color="auto"/>
        <w:left w:val="none" w:sz="0" w:space="0" w:color="auto"/>
        <w:bottom w:val="none" w:sz="0" w:space="0" w:color="auto"/>
        <w:right w:val="none" w:sz="0" w:space="0" w:color="auto"/>
      </w:divBdr>
      <w:divsChild>
        <w:div w:id="1338190129">
          <w:marLeft w:val="0"/>
          <w:marRight w:val="0"/>
          <w:marTop w:val="0"/>
          <w:marBottom w:val="360"/>
          <w:divBdr>
            <w:top w:val="none" w:sz="0" w:space="0" w:color="auto"/>
            <w:left w:val="none" w:sz="0" w:space="0" w:color="auto"/>
            <w:bottom w:val="none" w:sz="0" w:space="0" w:color="auto"/>
            <w:right w:val="none" w:sz="0" w:space="0" w:color="auto"/>
          </w:divBdr>
          <w:divsChild>
            <w:div w:id="597182678">
              <w:marLeft w:val="0"/>
              <w:marRight w:val="0"/>
              <w:marTop w:val="0"/>
              <w:marBottom w:val="0"/>
              <w:divBdr>
                <w:top w:val="none" w:sz="0" w:space="0" w:color="auto"/>
                <w:left w:val="none" w:sz="0" w:space="0" w:color="auto"/>
                <w:bottom w:val="none" w:sz="0" w:space="0" w:color="auto"/>
                <w:right w:val="none" w:sz="0" w:space="0" w:color="auto"/>
              </w:divBdr>
              <w:divsChild>
                <w:div w:id="1228497741">
                  <w:marLeft w:val="0"/>
                  <w:marRight w:val="0"/>
                  <w:marTop w:val="0"/>
                  <w:marBottom w:val="0"/>
                  <w:divBdr>
                    <w:top w:val="none" w:sz="0" w:space="0" w:color="auto"/>
                    <w:left w:val="none" w:sz="0" w:space="0" w:color="auto"/>
                    <w:bottom w:val="none" w:sz="0" w:space="0" w:color="auto"/>
                    <w:right w:val="none" w:sz="0" w:space="0" w:color="auto"/>
                  </w:divBdr>
                  <w:divsChild>
                    <w:div w:id="1569464317">
                      <w:marLeft w:val="0"/>
                      <w:marRight w:val="0"/>
                      <w:marTop w:val="0"/>
                      <w:marBottom w:val="0"/>
                      <w:divBdr>
                        <w:top w:val="none" w:sz="0" w:space="0" w:color="auto"/>
                        <w:left w:val="none" w:sz="0" w:space="0" w:color="auto"/>
                        <w:bottom w:val="none" w:sz="0" w:space="0" w:color="auto"/>
                        <w:right w:val="none" w:sz="0" w:space="0" w:color="auto"/>
                      </w:divBdr>
                      <w:divsChild>
                        <w:div w:id="6069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237667">
          <w:marLeft w:val="0"/>
          <w:marRight w:val="0"/>
          <w:marTop w:val="0"/>
          <w:marBottom w:val="360"/>
          <w:divBdr>
            <w:top w:val="none" w:sz="0" w:space="0" w:color="auto"/>
            <w:left w:val="none" w:sz="0" w:space="0" w:color="auto"/>
            <w:bottom w:val="none" w:sz="0" w:space="0" w:color="auto"/>
            <w:right w:val="none" w:sz="0" w:space="0" w:color="auto"/>
          </w:divBdr>
          <w:divsChild>
            <w:div w:id="284124228">
              <w:marLeft w:val="0"/>
              <w:marRight w:val="0"/>
              <w:marTop w:val="0"/>
              <w:marBottom w:val="0"/>
              <w:divBdr>
                <w:top w:val="none" w:sz="0" w:space="0" w:color="auto"/>
                <w:left w:val="none" w:sz="0" w:space="0" w:color="auto"/>
                <w:bottom w:val="none" w:sz="0" w:space="0" w:color="auto"/>
                <w:right w:val="none" w:sz="0" w:space="0" w:color="auto"/>
              </w:divBdr>
              <w:divsChild>
                <w:div w:id="1227183150">
                  <w:marLeft w:val="0"/>
                  <w:marRight w:val="0"/>
                  <w:marTop w:val="0"/>
                  <w:marBottom w:val="0"/>
                  <w:divBdr>
                    <w:top w:val="none" w:sz="0" w:space="0" w:color="auto"/>
                    <w:left w:val="none" w:sz="0" w:space="0" w:color="auto"/>
                    <w:bottom w:val="none" w:sz="0" w:space="0" w:color="auto"/>
                    <w:right w:val="none" w:sz="0" w:space="0" w:color="auto"/>
                  </w:divBdr>
                  <w:divsChild>
                    <w:div w:id="1451977430">
                      <w:marLeft w:val="0"/>
                      <w:marRight w:val="0"/>
                      <w:marTop w:val="0"/>
                      <w:marBottom w:val="0"/>
                      <w:divBdr>
                        <w:top w:val="none" w:sz="0" w:space="0" w:color="auto"/>
                        <w:left w:val="none" w:sz="0" w:space="0" w:color="auto"/>
                        <w:bottom w:val="none" w:sz="0" w:space="0" w:color="auto"/>
                        <w:right w:val="none" w:sz="0" w:space="0" w:color="auto"/>
                      </w:divBdr>
                      <w:divsChild>
                        <w:div w:id="16518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5C2CF3-6430-449E-9EE8-387426C6B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12</Pages>
  <Words>4499</Words>
  <Characters>25647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Медпункт</dc:creator>
  <cp:keywords/>
  <dc:description/>
  <cp:lastModifiedBy>User</cp:lastModifiedBy>
  <cp:revision>22</cp:revision>
  <cp:lastPrinted>2018-02-09T11:16:00Z</cp:lastPrinted>
  <dcterms:created xsi:type="dcterms:W3CDTF">2017-09-08T10:46:00Z</dcterms:created>
  <dcterms:modified xsi:type="dcterms:W3CDTF">2021-02-19T04:37:00Z</dcterms:modified>
</cp:coreProperties>
</file>